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auto"/>
          <w:insideV w:val="single" w:sz="18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6804"/>
        <w:gridCol w:w="3402"/>
      </w:tblGrid>
      <w:tr w:rsidR="00AE0E98" w:rsidTr="00311415">
        <w:tc>
          <w:tcPr>
            <w:tcW w:w="6804" w:type="dxa"/>
          </w:tcPr>
          <w:p w:rsidR="00AE0E98" w:rsidRPr="004706C8" w:rsidRDefault="00196B72" w:rsidP="00311415">
            <w:pPr>
              <w:pStyle w:val="Titre1"/>
              <w:spacing w:line="180" w:lineRule="auto"/>
              <w:jc w:val="left"/>
              <w:outlineLvl w:val="0"/>
              <w:rPr>
                <w:spacing w:val="6"/>
                <w:sz w:val="72"/>
                <w:szCs w:val="72"/>
              </w:rPr>
            </w:pPr>
            <w:r w:rsidRPr="004706C8">
              <w:rPr>
                <w:noProof/>
                <w:spacing w:val="6"/>
                <w:sz w:val="72"/>
                <w:szCs w:val="72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1905</wp:posOffset>
                  </wp:positionV>
                  <wp:extent cx="942975" cy="942975"/>
                  <wp:effectExtent l="0" t="0" r="9525" b="952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AMAAQDGAAwAAQAAAAAAAA5_AAAAJGI0ZDYxYzdkLTY3ZDUtNDVmZC05MTE1LWQ2ODBkZTJmYTEzMg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5112" w:rsidRPr="004706C8">
              <w:rPr>
                <w:spacing w:val="6"/>
                <w:sz w:val="72"/>
                <w:szCs w:val="72"/>
              </w:rPr>
              <w:t>R</w:t>
            </w:r>
            <w:r w:rsidR="00AE0E98" w:rsidRPr="004706C8">
              <w:rPr>
                <w:spacing w:val="6"/>
                <w:sz w:val="72"/>
                <w:szCs w:val="72"/>
              </w:rPr>
              <w:t>oma</w:t>
            </w:r>
            <w:r w:rsidR="00D2665B" w:rsidRPr="004706C8">
              <w:rPr>
                <w:spacing w:val="6"/>
                <w:sz w:val="72"/>
                <w:szCs w:val="72"/>
              </w:rPr>
              <w:t>i</w:t>
            </w:r>
            <w:r w:rsidR="00AE0E98" w:rsidRPr="004706C8">
              <w:rPr>
                <w:spacing w:val="6"/>
                <w:sz w:val="72"/>
                <w:szCs w:val="72"/>
              </w:rPr>
              <w:t>n BANAT</w:t>
            </w:r>
          </w:p>
          <w:p w:rsidR="00AE0E98" w:rsidRPr="00025B40" w:rsidRDefault="00672578" w:rsidP="00311415">
            <w:pPr>
              <w:spacing w:line="180" w:lineRule="auto"/>
              <w:rPr>
                <w:sz w:val="42"/>
                <w:szCs w:val="42"/>
              </w:rPr>
            </w:pPr>
            <w:r w:rsidRPr="00672578">
              <w:rPr>
                <w:sz w:val="48"/>
                <w:szCs w:val="56"/>
              </w:rPr>
              <w:t>Ingénieur Développement Logiciel</w:t>
            </w:r>
          </w:p>
        </w:tc>
        <w:tc>
          <w:tcPr>
            <w:tcW w:w="3402" w:type="dxa"/>
          </w:tcPr>
          <w:p w:rsidR="00AE0E98" w:rsidRPr="004706C8" w:rsidRDefault="00AF19E8" w:rsidP="00AE0E98">
            <w:r w:rsidRPr="004706C8">
              <w:t>149B, Cours de la Marne</w:t>
            </w:r>
          </w:p>
          <w:p w:rsidR="00AF19E8" w:rsidRPr="004706C8" w:rsidRDefault="00AF19E8" w:rsidP="00AE0E98">
            <w:r w:rsidRPr="004706C8">
              <w:t>Résidence URBAN ART C1-202</w:t>
            </w:r>
          </w:p>
          <w:p w:rsidR="00AE0E98" w:rsidRPr="004706C8" w:rsidRDefault="00AE0E98" w:rsidP="00AE0E98">
            <w:r w:rsidRPr="004706C8">
              <w:t>33</w:t>
            </w:r>
            <w:r w:rsidR="00AF19E8" w:rsidRPr="004706C8">
              <w:t>800</w:t>
            </w:r>
            <w:r w:rsidRPr="004706C8">
              <w:t xml:space="preserve"> </w:t>
            </w:r>
            <w:r w:rsidR="00AF19E8" w:rsidRPr="004706C8">
              <w:t>BORDEAUX</w:t>
            </w:r>
            <w:r w:rsidRPr="004706C8">
              <w:br/>
            </w:r>
            <w:r w:rsidR="00E060F6" w:rsidRPr="004706C8">
              <w:t>Mob</w:t>
            </w:r>
            <w:r w:rsidRPr="004706C8">
              <w:t xml:space="preserve"> : </w:t>
            </w:r>
            <w:r w:rsidR="003815D8" w:rsidRPr="004706C8">
              <w:t>(</w:t>
            </w:r>
            <w:r w:rsidRPr="004706C8">
              <w:t>06</w:t>
            </w:r>
            <w:r w:rsidR="003815D8" w:rsidRPr="004706C8">
              <w:t xml:space="preserve">) </w:t>
            </w:r>
            <w:r w:rsidRPr="004706C8">
              <w:t>76</w:t>
            </w:r>
            <w:r w:rsidR="003815D8" w:rsidRPr="004706C8">
              <w:t xml:space="preserve"> </w:t>
            </w:r>
            <w:r w:rsidRPr="004706C8">
              <w:t>74</w:t>
            </w:r>
            <w:r w:rsidR="003815D8" w:rsidRPr="004706C8">
              <w:t xml:space="preserve"> </w:t>
            </w:r>
            <w:r w:rsidRPr="004706C8">
              <w:t>54</w:t>
            </w:r>
            <w:r w:rsidR="003815D8" w:rsidRPr="004706C8">
              <w:t xml:space="preserve"> </w:t>
            </w:r>
            <w:r w:rsidRPr="004706C8">
              <w:t>55</w:t>
            </w:r>
          </w:p>
          <w:p w:rsidR="00AE0E98" w:rsidRPr="004706C8" w:rsidRDefault="00AE0E98" w:rsidP="00AE0E98">
            <w:r w:rsidRPr="004706C8">
              <w:t>Email : romain.banat@</w:t>
            </w:r>
            <w:r w:rsidR="00E060F6" w:rsidRPr="004706C8">
              <w:t>gmail.com</w:t>
            </w:r>
          </w:p>
          <w:p w:rsidR="00AE0E98" w:rsidRPr="004706C8" w:rsidRDefault="00AE0E98" w:rsidP="00AE0E98">
            <w:r w:rsidRPr="004706C8">
              <w:t xml:space="preserve">Site : </w:t>
            </w:r>
            <w:r w:rsidR="00EB16E3" w:rsidRPr="004706C8">
              <w:t>http://romain.banat.fr</w:t>
            </w:r>
          </w:p>
          <w:p w:rsidR="00EB16E3" w:rsidRDefault="00672578" w:rsidP="00877706">
            <w:r>
              <w:t>40</w:t>
            </w:r>
            <w:r w:rsidR="00EB16E3" w:rsidRPr="004706C8">
              <w:t xml:space="preserve"> ans – </w:t>
            </w:r>
            <w:r w:rsidR="00877706" w:rsidRPr="004706C8">
              <w:t>Divorcé</w:t>
            </w:r>
            <w:r w:rsidR="00EB16E3" w:rsidRPr="004706C8">
              <w:t xml:space="preserve"> – 2 enfants</w:t>
            </w:r>
          </w:p>
        </w:tc>
      </w:tr>
    </w:tbl>
    <w:p w:rsidR="00AE0E98" w:rsidRPr="003815D8" w:rsidRDefault="008229D0" w:rsidP="006D551B">
      <w:pPr>
        <w:pStyle w:val="Titre2"/>
        <w:rPr>
          <w:sz w:val="28"/>
        </w:rPr>
      </w:pPr>
      <w:r w:rsidRPr="003815D8">
        <w:rPr>
          <w:sz w:val="28"/>
        </w:rPr>
        <w:t>EXP</w:t>
      </w:r>
      <w:r w:rsidR="009C553A" w:rsidRPr="003815D8">
        <w:rPr>
          <w:sz w:val="28"/>
        </w:rPr>
        <w:t>É</w:t>
      </w:r>
      <w:r w:rsidRPr="003815D8">
        <w:rPr>
          <w:sz w:val="28"/>
        </w:rPr>
        <w:t>RIENCE</w:t>
      </w:r>
      <w:r w:rsidR="002819C8">
        <w:rPr>
          <w:sz w:val="28"/>
        </w:rPr>
        <w:t>S</w:t>
      </w:r>
    </w:p>
    <w:p w:rsidR="00A2562C" w:rsidRPr="001779F3" w:rsidRDefault="00877706" w:rsidP="00A2562C">
      <w:pPr>
        <w:spacing w:after="0" w:line="240" w:lineRule="auto"/>
        <w:ind w:left="1412" w:hanging="1412"/>
      </w:pPr>
      <w:r>
        <w:rPr>
          <w:sz w:val="24"/>
          <w:szCs w:val="24"/>
        </w:rPr>
        <w:t xml:space="preserve">Depuis </w:t>
      </w:r>
      <w:r w:rsidR="003815D8">
        <w:rPr>
          <w:sz w:val="24"/>
          <w:szCs w:val="24"/>
        </w:rPr>
        <w:t>2012</w:t>
      </w:r>
      <w:r w:rsidR="00A2562C" w:rsidRPr="001779F3">
        <w:rPr>
          <w:sz w:val="24"/>
          <w:szCs w:val="24"/>
        </w:rPr>
        <w:tab/>
      </w:r>
      <w:r w:rsidR="00A2562C">
        <w:rPr>
          <w:b/>
          <w:sz w:val="24"/>
          <w:szCs w:val="24"/>
        </w:rPr>
        <w:t>Responsable</w:t>
      </w:r>
      <w:r w:rsidR="00A2562C" w:rsidRPr="008229D0">
        <w:rPr>
          <w:b/>
          <w:sz w:val="24"/>
          <w:szCs w:val="24"/>
        </w:rPr>
        <w:t xml:space="preserve"> Développement</w:t>
      </w:r>
      <w:r w:rsidR="00025B40">
        <w:rPr>
          <w:b/>
          <w:sz w:val="24"/>
          <w:szCs w:val="24"/>
        </w:rPr>
        <w:t xml:space="preserve"> // Adjoint de Direction</w:t>
      </w:r>
      <w:r w:rsidR="00A2562C" w:rsidRPr="001779F3">
        <w:rPr>
          <w:sz w:val="24"/>
          <w:szCs w:val="24"/>
        </w:rPr>
        <w:br/>
      </w:r>
      <w:r w:rsidR="00A2562C" w:rsidRPr="001779F3">
        <w:t>Association des Paralysés de France (PESSAC)</w:t>
      </w:r>
    </w:p>
    <w:p w:rsidR="00A2562C" w:rsidRPr="008229D0" w:rsidRDefault="00A2562C" w:rsidP="00A2562C">
      <w:pPr>
        <w:rPr>
          <w:sz w:val="20"/>
          <w:szCs w:val="20"/>
        </w:rPr>
      </w:pPr>
      <w:r w:rsidRPr="008229D0">
        <w:rPr>
          <w:sz w:val="20"/>
          <w:szCs w:val="20"/>
        </w:rPr>
        <w:t xml:space="preserve">Mission(s) : </w:t>
      </w:r>
      <w:r w:rsidR="00672578">
        <w:rPr>
          <w:sz w:val="20"/>
          <w:szCs w:val="20"/>
        </w:rPr>
        <w:t>Management d’équipe</w:t>
      </w:r>
      <w:r w:rsidRPr="008229D0">
        <w:rPr>
          <w:sz w:val="20"/>
          <w:szCs w:val="20"/>
        </w:rPr>
        <w:t xml:space="preserve">, </w:t>
      </w:r>
      <w:r>
        <w:rPr>
          <w:sz w:val="20"/>
          <w:szCs w:val="20"/>
        </w:rPr>
        <w:t>Amélioration</w:t>
      </w:r>
      <w:r w:rsidR="00900A91">
        <w:rPr>
          <w:sz w:val="20"/>
          <w:szCs w:val="20"/>
        </w:rPr>
        <w:t xml:space="preserve"> et automatisation de processus</w:t>
      </w:r>
      <w:r>
        <w:rPr>
          <w:sz w:val="20"/>
          <w:szCs w:val="20"/>
        </w:rPr>
        <w:t>, Veille Technologique</w:t>
      </w:r>
      <w:r w:rsidRPr="008229D0">
        <w:rPr>
          <w:sz w:val="20"/>
          <w:szCs w:val="20"/>
        </w:rPr>
        <w:t xml:space="preserve"> </w:t>
      </w:r>
      <w:r w:rsidRPr="008229D0">
        <w:rPr>
          <w:sz w:val="20"/>
          <w:szCs w:val="20"/>
        </w:rPr>
        <w:br/>
        <w:t xml:space="preserve">Réalisation(s) : </w:t>
      </w:r>
      <w:r>
        <w:rPr>
          <w:sz w:val="20"/>
          <w:szCs w:val="20"/>
        </w:rPr>
        <w:t>Mise en place d’un outil de planification de l’activité, Accompagnement et formation des collaborateurs, Gestion des budgets</w:t>
      </w:r>
      <w:r w:rsidR="006A092E">
        <w:rPr>
          <w:sz w:val="20"/>
          <w:szCs w:val="20"/>
        </w:rPr>
        <w:t xml:space="preserve"> du service, Suivi d’activité, Pilotage de la veille tech</w:t>
      </w:r>
      <w:r w:rsidR="00025B40">
        <w:rPr>
          <w:sz w:val="20"/>
          <w:szCs w:val="20"/>
        </w:rPr>
        <w:t>nologique, Migration PHP4 à PHP7/Symfony3</w:t>
      </w:r>
    </w:p>
    <w:p w:rsidR="00A2562C" w:rsidRPr="001779F3" w:rsidRDefault="00A2562C" w:rsidP="00A2562C">
      <w:pPr>
        <w:spacing w:after="0" w:line="240" w:lineRule="auto"/>
        <w:ind w:left="1412" w:hanging="1412"/>
      </w:pPr>
      <w:r w:rsidRPr="001779F3">
        <w:rPr>
          <w:sz w:val="24"/>
          <w:szCs w:val="24"/>
        </w:rPr>
        <w:t>2007 - 201</w:t>
      </w:r>
      <w:r>
        <w:rPr>
          <w:sz w:val="24"/>
          <w:szCs w:val="24"/>
        </w:rPr>
        <w:t>2</w:t>
      </w:r>
      <w:r w:rsidRPr="001779F3">
        <w:rPr>
          <w:sz w:val="24"/>
          <w:szCs w:val="24"/>
        </w:rPr>
        <w:tab/>
      </w:r>
      <w:r w:rsidRPr="008229D0">
        <w:rPr>
          <w:b/>
          <w:sz w:val="24"/>
          <w:szCs w:val="24"/>
        </w:rPr>
        <w:t>Ingénieur Développement</w:t>
      </w:r>
      <w:r w:rsidRPr="001779F3">
        <w:rPr>
          <w:sz w:val="24"/>
          <w:szCs w:val="24"/>
        </w:rPr>
        <w:br/>
      </w:r>
      <w:r w:rsidRPr="001779F3">
        <w:t>Association des Paralysés de France (PESSAC)</w:t>
      </w:r>
    </w:p>
    <w:p w:rsidR="00A2562C" w:rsidRPr="008229D0" w:rsidRDefault="00A2562C" w:rsidP="00A2562C">
      <w:pPr>
        <w:rPr>
          <w:sz w:val="20"/>
          <w:szCs w:val="20"/>
        </w:rPr>
      </w:pPr>
      <w:r w:rsidRPr="008229D0">
        <w:rPr>
          <w:sz w:val="20"/>
          <w:szCs w:val="20"/>
        </w:rPr>
        <w:t>Mission(s) : Formation équipe, Mise en place Outils de Développement, Gestion de la Sous-Traitance</w:t>
      </w:r>
      <w:r w:rsidRPr="008229D0">
        <w:rPr>
          <w:sz w:val="20"/>
          <w:szCs w:val="20"/>
        </w:rPr>
        <w:br/>
        <w:t>Réalisation(s) : Sites évènementiels, Migration d’un</w:t>
      </w:r>
      <w:r>
        <w:rPr>
          <w:sz w:val="20"/>
          <w:szCs w:val="20"/>
        </w:rPr>
        <w:t>e plate</w:t>
      </w:r>
      <w:r w:rsidRPr="008229D0">
        <w:rPr>
          <w:sz w:val="20"/>
          <w:szCs w:val="20"/>
        </w:rPr>
        <w:t>forme d’exploitation Internet</w:t>
      </w:r>
    </w:p>
    <w:p w:rsidR="008229D0" w:rsidRPr="001779F3" w:rsidRDefault="008229D0" w:rsidP="009C553A">
      <w:pPr>
        <w:spacing w:after="0" w:line="240" w:lineRule="auto"/>
        <w:ind w:left="1412" w:hanging="1412"/>
      </w:pPr>
      <w:r w:rsidRPr="008229D0">
        <w:rPr>
          <w:sz w:val="24"/>
          <w:szCs w:val="24"/>
        </w:rPr>
        <w:t>2006 - 2007</w:t>
      </w:r>
      <w:r w:rsidRPr="008229D0">
        <w:rPr>
          <w:sz w:val="24"/>
          <w:szCs w:val="24"/>
        </w:rPr>
        <w:tab/>
      </w:r>
      <w:r w:rsidR="00AE0E98" w:rsidRPr="008229D0">
        <w:rPr>
          <w:b/>
          <w:sz w:val="24"/>
          <w:szCs w:val="24"/>
        </w:rPr>
        <w:t>A</w:t>
      </w:r>
      <w:r w:rsidRPr="008229D0">
        <w:rPr>
          <w:b/>
          <w:sz w:val="24"/>
          <w:szCs w:val="24"/>
        </w:rPr>
        <w:t>djoint au Chef de Projet</w:t>
      </w:r>
      <w:r w:rsidRPr="008229D0">
        <w:rPr>
          <w:sz w:val="24"/>
          <w:szCs w:val="24"/>
        </w:rPr>
        <w:br/>
      </w:r>
      <w:r w:rsidRPr="001779F3">
        <w:t>Association des Paralysés de France (PESSAC)</w:t>
      </w:r>
    </w:p>
    <w:p w:rsidR="00AE0E98" w:rsidRPr="009C553A" w:rsidRDefault="00AE0E98" w:rsidP="009C553A">
      <w:pPr>
        <w:rPr>
          <w:sz w:val="20"/>
          <w:szCs w:val="20"/>
        </w:rPr>
      </w:pPr>
      <w:r w:rsidRPr="009C553A">
        <w:rPr>
          <w:sz w:val="20"/>
          <w:szCs w:val="20"/>
        </w:rPr>
        <w:t>Mission(s) : Réalisation d’études techniques, Veille technologique, Mise en place de solutions de travail collaboratif Réalisation(s) : Sites évènementiels, Outils de gestion évènementielle, Maintenance applicative des sites internet et extranet</w:t>
      </w:r>
    </w:p>
    <w:p w:rsidR="008229D0" w:rsidRDefault="008229D0" w:rsidP="009C553A">
      <w:pPr>
        <w:spacing w:after="0" w:line="240" w:lineRule="auto"/>
        <w:ind w:left="1412" w:hanging="1412"/>
      </w:pPr>
      <w:r w:rsidRPr="008229D0">
        <w:rPr>
          <w:sz w:val="24"/>
          <w:szCs w:val="24"/>
        </w:rPr>
        <w:t>2003 – 2007</w:t>
      </w:r>
      <w:r w:rsidRPr="008229D0">
        <w:rPr>
          <w:sz w:val="24"/>
          <w:szCs w:val="24"/>
        </w:rPr>
        <w:tab/>
      </w:r>
      <w:r w:rsidR="00AE0E98" w:rsidRPr="008229D0">
        <w:rPr>
          <w:b/>
          <w:sz w:val="24"/>
          <w:szCs w:val="24"/>
        </w:rPr>
        <w:t>A</w:t>
      </w:r>
      <w:r w:rsidRPr="008229D0">
        <w:rPr>
          <w:b/>
          <w:sz w:val="24"/>
          <w:szCs w:val="24"/>
        </w:rPr>
        <w:t>nalyste Programmeur</w:t>
      </w:r>
      <w:r w:rsidRPr="008229D0">
        <w:rPr>
          <w:sz w:val="24"/>
          <w:szCs w:val="24"/>
        </w:rPr>
        <w:br/>
      </w:r>
      <w:r w:rsidRPr="001779F3">
        <w:t>Association des Paralysés de France (PESSAC)</w:t>
      </w:r>
    </w:p>
    <w:p w:rsidR="00AE0E98" w:rsidRPr="009C553A" w:rsidRDefault="00AE0E98" w:rsidP="009C553A">
      <w:pPr>
        <w:rPr>
          <w:sz w:val="20"/>
          <w:szCs w:val="20"/>
        </w:rPr>
      </w:pPr>
      <w:r w:rsidRPr="009C553A">
        <w:rPr>
          <w:sz w:val="20"/>
          <w:szCs w:val="20"/>
        </w:rPr>
        <w:t>Mission(s) : Analyse des besoins utilisateurs, Analyse et Rédaction de cahier des charges fonctionnel, Rédaction de cahier des charges technique, Conception, réalisation et développement d’applicatifs de g</w:t>
      </w:r>
      <w:r w:rsidR="008229D0" w:rsidRPr="009C553A">
        <w:rPr>
          <w:sz w:val="20"/>
          <w:szCs w:val="20"/>
        </w:rPr>
        <w:t>estion, Maintenance applicative</w:t>
      </w:r>
      <w:r w:rsidR="008229D0" w:rsidRPr="009C553A">
        <w:rPr>
          <w:sz w:val="20"/>
          <w:szCs w:val="20"/>
        </w:rPr>
        <w:br/>
      </w:r>
      <w:r w:rsidRPr="009C553A">
        <w:rPr>
          <w:sz w:val="20"/>
          <w:szCs w:val="20"/>
        </w:rPr>
        <w:t>Réalisation(s) : Conception d’applications de gestion d’activité en Delphi7 / Oracle, Maintenance applicative des sites i</w:t>
      </w:r>
      <w:bookmarkStart w:id="0" w:name="_GoBack"/>
      <w:bookmarkEnd w:id="0"/>
      <w:r w:rsidRPr="009C553A">
        <w:rPr>
          <w:sz w:val="20"/>
          <w:szCs w:val="20"/>
        </w:rPr>
        <w:t>nternet</w:t>
      </w:r>
    </w:p>
    <w:p w:rsidR="009C553A" w:rsidRPr="003815D8" w:rsidRDefault="009C553A" w:rsidP="003815D8">
      <w:pPr>
        <w:pStyle w:val="Titre2"/>
        <w:rPr>
          <w:sz w:val="28"/>
        </w:rPr>
      </w:pPr>
      <w:r w:rsidRPr="003815D8">
        <w:rPr>
          <w:sz w:val="28"/>
        </w:rPr>
        <w:t>FORMATION</w:t>
      </w:r>
      <w:r w:rsidR="002819C8">
        <w:rPr>
          <w:sz w:val="28"/>
        </w:rPr>
        <w:t>S</w:t>
      </w:r>
    </w:p>
    <w:p w:rsidR="00AE0E98" w:rsidRDefault="009C553A" w:rsidP="009C553A">
      <w:pPr>
        <w:ind w:left="1410" w:hanging="1410"/>
      </w:pPr>
      <w:r w:rsidRPr="00EC0C65">
        <w:rPr>
          <w:sz w:val="24"/>
          <w:szCs w:val="24"/>
        </w:rPr>
        <w:t>2006 - 2010</w:t>
      </w:r>
      <w:r w:rsidRPr="00EC0C65">
        <w:rPr>
          <w:sz w:val="24"/>
          <w:szCs w:val="24"/>
        </w:rPr>
        <w:tab/>
      </w:r>
      <w:r w:rsidR="00AE0E98" w:rsidRPr="00EC0C65">
        <w:rPr>
          <w:b/>
          <w:sz w:val="24"/>
          <w:szCs w:val="24"/>
        </w:rPr>
        <w:t>Diplôme</w:t>
      </w:r>
      <w:r w:rsidRPr="00EC0C65">
        <w:rPr>
          <w:b/>
          <w:sz w:val="24"/>
          <w:szCs w:val="24"/>
        </w:rPr>
        <w:t xml:space="preserve"> d’Ingénieur en Informatique</w:t>
      </w:r>
      <w:r w:rsidRPr="00EC0C65">
        <w:rPr>
          <w:sz w:val="24"/>
          <w:szCs w:val="24"/>
        </w:rPr>
        <w:t xml:space="preserve"> (option : Qualité du Logiciel</w:t>
      </w:r>
      <w:r w:rsidR="00EC0C65" w:rsidRPr="00EC0C65">
        <w:rPr>
          <w:sz w:val="24"/>
          <w:szCs w:val="24"/>
        </w:rPr>
        <w:t xml:space="preserve">) </w:t>
      </w:r>
      <w:r w:rsidRPr="00EC0C65">
        <w:rPr>
          <w:sz w:val="24"/>
          <w:szCs w:val="24"/>
        </w:rPr>
        <w:br/>
      </w:r>
      <w:r w:rsidR="00AE0E98">
        <w:t>C</w:t>
      </w:r>
      <w:r w:rsidR="00EC0C65">
        <w:t>onservatoire National des Arts et Métiers</w:t>
      </w:r>
      <w:r w:rsidR="00AE0E98">
        <w:t xml:space="preserve"> </w:t>
      </w:r>
      <w:r w:rsidR="00EC0C65">
        <w:t>(</w:t>
      </w:r>
      <w:r>
        <w:t>Bordeaux</w:t>
      </w:r>
      <w:r w:rsidR="00EC0C65">
        <w:t>)</w:t>
      </w:r>
    </w:p>
    <w:p w:rsidR="00EC0C65" w:rsidRDefault="009C553A" w:rsidP="00EC0C65">
      <w:pPr>
        <w:ind w:left="1410" w:hanging="1410"/>
      </w:pPr>
      <w:r w:rsidRPr="00EC0C65">
        <w:rPr>
          <w:sz w:val="24"/>
          <w:szCs w:val="24"/>
        </w:rPr>
        <w:t>2003 - 2006</w:t>
      </w:r>
      <w:r w:rsidRPr="00EC0C65">
        <w:rPr>
          <w:sz w:val="24"/>
          <w:szCs w:val="24"/>
        </w:rPr>
        <w:tab/>
      </w:r>
      <w:r w:rsidR="00EC0C65" w:rsidRPr="00EC0C65">
        <w:rPr>
          <w:b/>
          <w:sz w:val="24"/>
          <w:szCs w:val="24"/>
        </w:rPr>
        <w:t>DEST Informatique I</w:t>
      </w:r>
      <w:r w:rsidR="00AE0E98" w:rsidRPr="00EC0C65">
        <w:rPr>
          <w:b/>
          <w:sz w:val="24"/>
          <w:szCs w:val="24"/>
        </w:rPr>
        <w:t>ngénierie</w:t>
      </w:r>
      <w:r w:rsidR="00EC0C65" w:rsidRPr="00EC0C65">
        <w:rPr>
          <w:b/>
          <w:sz w:val="24"/>
          <w:szCs w:val="24"/>
        </w:rPr>
        <w:t xml:space="preserve"> et Intégration I</w:t>
      </w:r>
      <w:r w:rsidR="005E19B4" w:rsidRPr="00EC0C65">
        <w:rPr>
          <w:b/>
          <w:sz w:val="24"/>
          <w:szCs w:val="24"/>
        </w:rPr>
        <w:t>nformatique</w:t>
      </w:r>
      <w:r w:rsidR="005E19B4" w:rsidRPr="00EC0C65">
        <w:rPr>
          <w:sz w:val="24"/>
          <w:szCs w:val="24"/>
        </w:rPr>
        <w:t xml:space="preserve"> (option </w:t>
      </w:r>
      <w:r w:rsidR="00EC0C65" w:rsidRPr="00EC0C65">
        <w:rPr>
          <w:sz w:val="24"/>
          <w:szCs w:val="24"/>
        </w:rPr>
        <w:t xml:space="preserve">: Qualité du Logiciel) </w:t>
      </w:r>
      <w:r w:rsidR="005E19B4" w:rsidRPr="00EC0C65">
        <w:rPr>
          <w:sz w:val="24"/>
          <w:szCs w:val="24"/>
        </w:rPr>
        <w:br/>
      </w:r>
      <w:r w:rsidR="00EC0C65">
        <w:t>Conservatoire National des Arts et Métiers (Bordeaux)</w:t>
      </w:r>
    </w:p>
    <w:p w:rsidR="00EC0C65" w:rsidRDefault="00EC0C65" w:rsidP="00EC0C65">
      <w:pPr>
        <w:ind w:left="1410" w:hanging="1410"/>
      </w:pPr>
      <w:r w:rsidRPr="00EC0C65">
        <w:rPr>
          <w:sz w:val="24"/>
          <w:szCs w:val="24"/>
        </w:rPr>
        <w:t>2000 - 2002</w:t>
      </w:r>
      <w:r w:rsidRPr="00EC0C65">
        <w:rPr>
          <w:sz w:val="24"/>
          <w:szCs w:val="24"/>
        </w:rPr>
        <w:tab/>
      </w:r>
      <w:r w:rsidRPr="00EC0C65">
        <w:rPr>
          <w:b/>
          <w:sz w:val="24"/>
          <w:szCs w:val="24"/>
        </w:rPr>
        <w:t>BTS Informatique de Gestion</w:t>
      </w:r>
      <w:r w:rsidRPr="00EC0C65">
        <w:rPr>
          <w:sz w:val="24"/>
          <w:szCs w:val="24"/>
        </w:rPr>
        <w:t xml:space="preserve"> (option : Développement d’applications) </w:t>
      </w:r>
      <w:r w:rsidRPr="00EC0C65">
        <w:rPr>
          <w:sz w:val="24"/>
          <w:szCs w:val="24"/>
        </w:rPr>
        <w:br/>
      </w:r>
      <w:r w:rsidR="000E0B54" w:rsidRPr="000E0B54">
        <w:t>Lycée Gustave Eiffel (Bordeaux)</w:t>
      </w:r>
    </w:p>
    <w:p w:rsidR="00AE0E98" w:rsidRPr="003815D8" w:rsidRDefault="00AE0E98" w:rsidP="00BB3808">
      <w:pPr>
        <w:pStyle w:val="Titre2"/>
        <w:rPr>
          <w:sz w:val="28"/>
        </w:rPr>
      </w:pPr>
      <w:r w:rsidRPr="003815D8">
        <w:rPr>
          <w:sz w:val="28"/>
        </w:rPr>
        <w:t>COMPÉTENCES</w:t>
      </w:r>
    </w:p>
    <w:p w:rsidR="00BB3808" w:rsidRDefault="00BB3808" w:rsidP="008229D0">
      <w:pPr>
        <w:sectPr w:rsidR="00BB3808" w:rsidSect="006D551B">
          <w:pgSz w:w="11906" w:h="16838"/>
          <w:pgMar w:top="567" w:right="849" w:bottom="426" w:left="851" w:header="283" w:footer="283" w:gutter="0"/>
          <w:cols w:space="708"/>
          <w:docGrid w:linePitch="360"/>
        </w:sectPr>
      </w:pPr>
    </w:p>
    <w:p w:rsidR="00BB3808" w:rsidRPr="00216963" w:rsidRDefault="00BB3808" w:rsidP="00BB3808">
      <w:pPr>
        <w:tabs>
          <w:tab w:val="right" w:pos="2835"/>
        </w:tabs>
        <w:spacing w:after="0" w:line="240" w:lineRule="auto"/>
        <w:rPr>
          <w:b/>
          <w:sz w:val="20"/>
        </w:rPr>
      </w:pPr>
      <w:r w:rsidRPr="00216963">
        <w:rPr>
          <w:b/>
          <w:sz w:val="20"/>
        </w:rPr>
        <w:t>Développement</w:t>
      </w:r>
    </w:p>
    <w:p w:rsidR="00BB3808" w:rsidRPr="00BB3808" w:rsidRDefault="00BB3808" w:rsidP="00BB3808">
      <w:pPr>
        <w:tabs>
          <w:tab w:val="right" w:pos="2835"/>
        </w:tabs>
        <w:spacing w:after="0" w:line="240" w:lineRule="auto"/>
        <w:rPr>
          <w:sz w:val="20"/>
        </w:rPr>
      </w:pPr>
      <w:r w:rsidRPr="00BB3808">
        <w:rPr>
          <w:sz w:val="20"/>
        </w:rPr>
        <w:t xml:space="preserve">HTML </w:t>
      </w:r>
      <w:r w:rsidR="00AF19E8">
        <w:rPr>
          <w:sz w:val="20"/>
        </w:rPr>
        <w:t>5</w:t>
      </w:r>
      <w:r>
        <w:rPr>
          <w:sz w:val="20"/>
        </w:rPr>
        <w:tab/>
      </w:r>
      <w:r w:rsidR="00AA1154" w:rsidRPr="00AA1154">
        <w:rPr>
          <w:color w:val="BFBFBF" w:themeColor="background1" w:themeShade="BF"/>
          <w:sz w:val="20"/>
          <w:szCs w:val="20"/>
        </w:rPr>
        <w:t>●</w:t>
      </w:r>
      <w:r w:rsidR="00AA1154" w:rsidRPr="00AA1154">
        <w:rPr>
          <w:sz w:val="20"/>
          <w:szCs w:val="20"/>
        </w:rPr>
        <w:t>●●●●</w:t>
      </w:r>
    </w:p>
    <w:p w:rsidR="00BB3808" w:rsidRPr="00BB3808" w:rsidRDefault="00BB3808" w:rsidP="00BB3808">
      <w:pPr>
        <w:tabs>
          <w:tab w:val="right" w:pos="2835"/>
        </w:tabs>
        <w:spacing w:after="0" w:line="240" w:lineRule="auto"/>
        <w:rPr>
          <w:sz w:val="20"/>
        </w:rPr>
      </w:pPr>
      <w:r w:rsidRPr="00BB3808">
        <w:rPr>
          <w:sz w:val="20"/>
        </w:rPr>
        <w:t>PHP 4</w:t>
      </w:r>
      <w:r w:rsidR="00025B40">
        <w:rPr>
          <w:sz w:val="20"/>
        </w:rPr>
        <w:t>/5/7</w:t>
      </w:r>
      <w:r w:rsidR="00AF19E8">
        <w:rPr>
          <w:sz w:val="20"/>
        </w:rPr>
        <w:t>/8</w:t>
      </w:r>
      <w:r w:rsidRPr="00BB3808">
        <w:rPr>
          <w:sz w:val="20"/>
        </w:rPr>
        <w:t xml:space="preserve"> </w:t>
      </w:r>
      <w:r>
        <w:rPr>
          <w:sz w:val="20"/>
        </w:rPr>
        <w:tab/>
      </w:r>
      <w:r w:rsidR="00AA1154" w:rsidRPr="00AA1154">
        <w:rPr>
          <w:sz w:val="20"/>
          <w:szCs w:val="20"/>
        </w:rPr>
        <w:t>●●●●●</w:t>
      </w:r>
    </w:p>
    <w:p w:rsidR="00BB3808" w:rsidRPr="00BB3808" w:rsidRDefault="00025B40" w:rsidP="00BB3808">
      <w:pPr>
        <w:tabs>
          <w:tab w:val="right" w:pos="2835"/>
        </w:tabs>
        <w:spacing w:after="0" w:line="240" w:lineRule="auto"/>
        <w:rPr>
          <w:sz w:val="20"/>
        </w:rPr>
      </w:pPr>
      <w:r>
        <w:rPr>
          <w:sz w:val="20"/>
        </w:rPr>
        <w:t>Symfony 3</w:t>
      </w:r>
      <w:r w:rsidR="00AF19E8">
        <w:rPr>
          <w:sz w:val="20"/>
        </w:rPr>
        <w:t>+</w:t>
      </w:r>
      <w:r w:rsidR="00BB3808" w:rsidRPr="00BB3808">
        <w:rPr>
          <w:sz w:val="20"/>
        </w:rPr>
        <w:t xml:space="preserve"> </w:t>
      </w:r>
      <w:r w:rsidR="00BB3808">
        <w:rPr>
          <w:sz w:val="20"/>
        </w:rPr>
        <w:tab/>
      </w:r>
      <w:r w:rsidR="00AA1154" w:rsidRPr="00AA1154">
        <w:rPr>
          <w:color w:val="BFBFBF" w:themeColor="background1" w:themeShade="BF"/>
          <w:sz w:val="20"/>
          <w:szCs w:val="20"/>
        </w:rPr>
        <w:t>●</w:t>
      </w:r>
      <w:r w:rsidR="00AA1154" w:rsidRPr="00AA1154">
        <w:rPr>
          <w:sz w:val="20"/>
          <w:szCs w:val="20"/>
        </w:rPr>
        <w:t>●●●●</w:t>
      </w:r>
    </w:p>
    <w:p w:rsidR="00892321" w:rsidRPr="00BB3808" w:rsidRDefault="00892321" w:rsidP="00892321">
      <w:pPr>
        <w:tabs>
          <w:tab w:val="right" w:pos="2835"/>
        </w:tabs>
        <w:spacing w:after="0" w:line="240" w:lineRule="auto"/>
        <w:rPr>
          <w:sz w:val="20"/>
        </w:rPr>
      </w:pPr>
      <w:r w:rsidRPr="00BB3808">
        <w:rPr>
          <w:sz w:val="20"/>
        </w:rPr>
        <w:t>JavaScript</w:t>
      </w:r>
      <w:r>
        <w:rPr>
          <w:sz w:val="20"/>
        </w:rPr>
        <w:t xml:space="preserve"> / CSS</w:t>
      </w:r>
      <w:r w:rsidRPr="00BB3808">
        <w:rPr>
          <w:sz w:val="20"/>
        </w:rPr>
        <w:t xml:space="preserve"> </w:t>
      </w:r>
      <w:r>
        <w:rPr>
          <w:sz w:val="20"/>
        </w:rPr>
        <w:tab/>
      </w:r>
      <w:r w:rsidR="00AA1154" w:rsidRPr="00AA1154">
        <w:rPr>
          <w:color w:val="BFBFBF" w:themeColor="background1" w:themeShade="BF"/>
          <w:sz w:val="20"/>
          <w:szCs w:val="20"/>
        </w:rPr>
        <w:t>●●</w:t>
      </w:r>
      <w:r w:rsidR="00AA1154" w:rsidRPr="00AA1154">
        <w:rPr>
          <w:sz w:val="20"/>
          <w:szCs w:val="20"/>
        </w:rPr>
        <w:t>●●●</w:t>
      </w:r>
    </w:p>
    <w:p w:rsidR="00BB3808" w:rsidRPr="00BB3808" w:rsidRDefault="00BB3808" w:rsidP="00BB3808">
      <w:pPr>
        <w:tabs>
          <w:tab w:val="right" w:pos="2835"/>
        </w:tabs>
        <w:spacing w:after="0" w:line="240" w:lineRule="auto"/>
        <w:rPr>
          <w:sz w:val="20"/>
        </w:rPr>
      </w:pPr>
      <w:r w:rsidRPr="00BB3808">
        <w:rPr>
          <w:sz w:val="20"/>
        </w:rPr>
        <w:t xml:space="preserve">Pascal Objet </w:t>
      </w:r>
      <w:r>
        <w:rPr>
          <w:sz w:val="20"/>
        </w:rPr>
        <w:tab/>
      </w:r>
      <w:r w:rsidR="00AA1154" w:rsidRPr="00AA1154">
        <w:rPr>
          <w:color w:val="BFBFBF" w:themeColor="background1" w:themeShade="BF"/>
          <w:sz w:val="20"/>
          <w:szCs w:val="20"/>
        </w:rPr>
        <w:t>●●●</w:t>
      </w:r>
      <w:r w:rsidR="00AF19E8" w:rsidRPr="00AA1154">
        <w:rPr>
          <w:sz w:val="20"/>
          <w:szCs w:val="20"/>
        </w:rPr>
        <w:t>●</w:t>
      </w:r>
      <w:r w:rsidR="00AA1154" w:rsidRPr="00AA1154">
        <w:rPr>
          <w:sz w:val="20"/>
          <w:szCs w:val="20"/>
        </w:rPr>
        <w:t>●</w:t>
      </w:r>
    </w:p>
    <w:p w:rsidR="00BB3808" w:rsidRPr="00BB3808" w:rsidRDefault="00AE0E98" w:rsidP="00BB3808">
      <w:pPr>
        <w:tabs>
          <w:tab w:val="right" w:pos="2835"/>
        </w:tabs>
        <w:spacing w:after="0" w:line="240" w:lineRule="auto"/>
        <w:rPr>
          <w:sz w:val="20"/>
        </w:rPr>
      </w:pPr>
      <w:r w:rsidRPr="00BB3808">
        <w:rPr>
          <w:sz w:val="20"/>
        </w:rPr>
        <w:t xml:space="preserve">VB </w:t>
      </w:r>
      <w:r w:rsidR="00BB3808">
        <w:rPr>
          <w:sz w:val="20"/>
        </w:rPr>
        <w:tab/>
      </w:r>
      <w:r w:rsidR="00AA1154" w:rsidRPr="00AA1154">
        <w:rPr>
          <w:color w:val="BFBFBF" w:themeColor="background1" w:themeShade="BF"/>
          <w:sz w:val="20"/>
          <w:szCs w:val="20"/>
        </w:rPr>
        <w:t>●●●●</w:t>
      </w:r>
      <w:r w:rsidR="00AA1154" w:rsidRPr="00AA1154">
        <w:rPr>
          <w:sz w:val="20"/>
          <w:szCs w:val="20"/>
        </w:rPr>
        <w:t>●</w:t>
      </w:r>
    </w:p>
    <w:p w:rsidR="00BB3808" w:rsidRPr="00BB3808" w:rsidRDefault="00BB3808" w:rsidP="00BB3808">
      <w:pPr>
        <w:tabs>
          <w:tab w:val="right" w:pos="2835"/>
        </w:tabs>
        <w:spacing w:after="0" w:line="240" w:lineRule="auto"/>
        <w:rPr>
          <w:sz w:val="20"/>
        </w:rPr>
      </w:pPr>
      <w:r w:rsidRPr="00BB3808">
        <w:rPr>
          <w:sz w:val="20"/>
        </w:rPr>
        <w:t xml:space="preserve">Java </w:t>
      </w:r>
      <w:r>
        <w:rPr>
          <w:sz w:val="20"/>
        </w:rPr>
        <w:tab/>
      </w:r>
      <w:r w:rsidR="00AA1154" w:rsidRPr="00AA1154">
        <w:rPr>
          <w:color w:val="BFBFBF" w:themeColor="background1" w:themeShade="BF"/>
          <w:sz w:val="20"/>
          <w:szCs w:val="20"/>
        </w:rPr>
        <w:t>●●●●</w:t>
      </w:r>
      <w:r w:rsidR="00AA1154" w:rsidRPr="00AA1154">
        <w:rPr>
          <w:sz w:val="20"/>
          <w:szCs w:val="20"/>
        </w:rPr>
        <w:t>●</w:t>
      </w:r>
    </w:p>
    <w:p w:rsidR="00BB3808" w:rsidRPr="00216963" w:rsidRDefault="00216963" w:rsidP="00BB3808">
      <w:pPr>
        <w:tabs>
          <w:tab w:val="right" w:pos="2835"/>
        </w:tabs>
        <w:spacing w:after="0" w:line="240" w:lineRule="auto"/>
        <w:rPr>
          <w:b/>
          <w:sz w:val="20"/>
        </w:rPr>
      </w:pPr>
      <w:r w:rsidRPr="00216963">
        <w:rPr>
          <w:b/>
          <w:sz w:val="20"/>
        </w:rPr>
        <w:t>Bases de données</w:t>
      </w:r>
    </w:p>
    <w:p w:rsidR="00BB3808" w:rsidRPr="00BB3808" w:rsidRDefault="00BB3808" w:rsidP="00BB3808">
      <w:pPr>
        <w:tabs>
          <w:tab w:val="right" w:pos="2835"/>
        </w:tabs>
        <w:spacing w:after="0" w:line="240" w:lineRule="auto"/>
        <w:rPr>
          <w:sz w:val="20"/>
        </w:rPr>
      </w:pPr>
      <w:r w:rsidRPr="00BB3808">
        <w:rPr>
          <w:sz w:val="20"/>
        </w:rPr>
        <w:t>MySQL 5</w:t>
      </w:r>
      <w:r w:rsidR="00AF19E8">
        <w:rPr>
          <w:sz w:val="20"/>
        </w:rPr>
        <w:t>+</w:t>
      </w:r>
      <w:r w:rsidRPr="00BB3808">
        <w:rPr>
          <w:sz w:val="20"/>
        </w:rPr>
        <w:t xml:space="preserve"> </w:t>
      </w:r>
      <w:r>
        <w:rPr>
          <w:sz w:val="20"/>
        </w:rPr>
        <w:tab/>
      </w:r>
      <w:r w:rsidR="00030711" w:rsidRPr="00AA1154">
        <w:rPr>
          <w:sz w:val="20"/>
          <w:szCs w:val="20"/>
        </w:rPr>
        <w:t>●●●●●</w:t>
      </w:r>
    </w:p>
    <w:p w:rsidR="003815D8" w:rsidRPr="00BB3808" w:rsidRDefault="003815D8" w:rsidP="003815D8">
      <w:pPr>
        <w:tabs>
          <w:tab w:val="right" w:pos="2835"/>
        </w:tabs>
        <w:spacing w:after="0" w:line="240" w:lineRule="auto"/>
        <w:rPr>
          <w:sz w:val="20"/>
        </w:rPr>
      </w:pPr>
      <w:r w:rsidRPr="00BB3808">
        <w:rPr>
          <w:sz w:val="20"/>
        </w:rPr>
        <w:t>Oracle 8</w:t>
      </w:r>
      <w:r w:rsidR="00AF19E8">
        <w:rPr>
          <w:sz w:val="20"/>
        </w:rPr>
        <w:t>+</w:t>
      </w:r>
      <w:r w:rsidRPr="00BB3808">
        <w:rPr>
          <w:sz w:val="20"/>
        </w:rPr>
        <w:t xml:space="preserve"> </w:t>
      </w:r>
      <w:r>
        <w:rPr>
          <w:sz w:val="20"/>
        </w:rPr>
        <w:tab/>
      </w:r>
      <w:r w:rsidR="00030711" w:rsidRPr="00030711">
        <w:rPr>
          <w:color w:val="BFBFBF" w:themeColor="background1" w:themeShade="BF"/>
          <w:sz w:val="20"/>
          <w:szCs w:val="20"/>
        </w:rPr>
        <w:t>●●</w:t>
      </w:r>
      <w:r w:rsidR="00030711" w:rsidRPr="00AA1154">
        <w:rPr>
          <w:sz w:val="20"/>
          <w:szCs w:val="20"/>
        </w:rPr>
        <w:t>●●●</w:t>
      </w:r>
    </w:p>
    <w:p w:rsidR="00BB3808" w:rsidRPr="00BB3808" w:rsidRDefault="003815D8" w:rsidP="003815D8">
      <w:pPr>
        <w:tabs>
          <w:tab w:val="right" w:pos="2835"/>
        </w:tabs>
        <w:spacing w:after="0" w:line="240" w:lineRule="auto"/>
        <w:rPr>
          <w:sz w:val="20"/>
        </w:rPr>
      </w:pPr>
      <w:r w:rsidRPr="00BB3808">
        <w:rPr>
          <w:sz w:val="20"/>
        </w:rPr>
        <w:t>Microsoft SQL Server 2</w:t>
      </w:r>
      <w:r w:rsidR="00AF19E8">
        <w:rPr>
          <w:sz w:val="20"/>
        </w:rPr>
        <w:t>k</w:t>
      </w:r>
      <w:r w:rsidRPr="00BB3808">
        <w:rPr>
          <w:sz w:val="20"/>
        </w:rPr>
        <w:t>5</w:t>
      </w:r>
      <w:r w:rsidR="00AF19E8">
        <w:rPr>
          <w:sz w:val="20"/>
        </w:rPr>
        <w:t>+</w:t>
      </w:r>
      <w:r w:rsidRPr="00BB3808">
        <w:rPr>
          <w:sz w:val="20"/>
        </w:rPr>
        <w:t xml:space="preserve"> </w:t>
      </w:r>
      <w:r>
        <w:rPr>
          <w:sz w:val="20"/>
        </w:rPr>
        <w:tab/>
      </w:r>
      <w:r w:rsidR="00030711" w:rsidRPr="00030711">
        <w:rPr>
          <w:color w:val="BFBFBF" w:themeColor="background1" w:themeShade="BF"/>
          <w:sz w:val="20"/>
          <w:szCs w:val="20"/>
        </w:rPr>
        <w:t>●●</w:t>
      </w:r>
      <w:r w:rsidR="00030711" w:rsidRPr="00AA1154">
        <w:rPr>
          <w:sz w:val="20"/>
          <w:szCs w:val="20"/>
        </w:rPr>
        <w:t>●●●</w:t>
      </w:r>
      <w:r w:rsidRPr="00BB3808">
        <w:rPr>
          <w:sz w:val="20"/>
        </w:rPr>
        <w:t xml:space="preserve"> </w:t>
      </w:r>
    </w:p>
    <w:p w:rsidR="00AA1154" w:rsidRPr="00AA1154" w:rsidRDefault="00BB3808" w:rsidP="00AA1154">
      <w:pPr>
        <w:tabs>
          <w:tab w:val="right" w:pos="2835"/>
        </w:tabs>
        <w:spacing w:after="0" w:line="240" w:lineRule="auto"/>
        <w:rPr>
          <w:b/>
          <w:sz w:val="20"/>
          <w:szCs w:val="20"/>
        </w:rPr>
      </w:pPr>
      <w:r>
        <w:rPr>
          <w:sz w:val="20"/>
        </w:rPr>
        <w:br w:type="column"/>
      </w:r>
      <w:r w:rsidR="00AA1154" w:rsidRPr="00AA1154">
        <w:rPr>
          <w:b/>
          <w:sz w:val="20"/>
          <w:szCs w:val="20"/>
        </w:rPr>
        <w:t>Décisionnel</w:t>
      </w:r>
    </w:p>
    <w:p w:rsidR="00AA1154" w:rsidRPr="00AA1154" w:rsidRDefault="00AA1154" w:rsidP="00AA1154">
      <w:pPr>
        <w:tabs>
          <w:tab w:val="right" w:pos="2835"/>
        </w:tabs>
        <w:spacing w:after="0" w:line="240" w:lineRule="auto"/>
        <w:rPr>
          <w:sz w:val="20"/>
          <w:szCs w:val="20"/>
        </w:rPr>
      </w:pPr>
      <w:r w:rsidRPr="00AA1154">
        <w:rPr>
          <w:sz w:val="20"/>
          <w:szCs w:val="20"/>
        </w:rPr>
        <w:t>MicroStrategy 10.x</w:t>
      </w:r>
      <w:r w:rsidRPr="00AA1154">
        <w:rPr>
          <w:sz w:val="20"/>
          <w:szCs w:val="20"/>
        </w:rPr>
        <w:tab/>
        <w:t>●●●●●</w:t>
      </w:r>
    </w:p>
    <w:p w:rsidR="00BB3808" w:rsidRPr="00AA1154" w:rsidRDefault="00216963" w:rsidP="00BB3808">
      <w:pPr>
        <w:tabs>
          <w:tab w:val="right" w:pos="2835"/>
        </w:tabs>
        <w:spacing w:after="0" w:line="240" w:lineRule="auto"/>
        <w:rPr>
          <w:b/>
          <w:sz w:val="20"/>
          <w:szCs w:val="20"/>
        </w:rPr>
      </w:pPr>
      <w:r w:rsidRPr="00AA1154">
        <w:rPr>
          <w:b/>
          <w:sz w:val="20"/>
          <w:szCs w:val="20"/>
        </w:rPr>
        <w:t>Infrastructures</w:t>
      </w:r>
    </w:p>
    <w:p w:rsidR="00BB3808" w:rsidRPr="00AA1154" w:rsidRDefault="00AF19E8" w:rsidP="00BB3808">
      <w:pPr>
        <w:tabs>
          <w:tab w:val="right" w:pos="283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Apache, Nginx</w:t>
      </w:r>
      <w:r w:rsidR="00216963" w:rsidRPr="00AA1154">
        <w:rPr>
          <w:sz w:val="20"/>
          <w:szCs w:val="20"/>
        </w:rPr>
        <w:tab/>
      </w:r>
      <w:r w:rsidR="00AA1154" w:rsidRPr="00AA1154">
        <w:rPr>
          <w:color w:val="BFBFBF" w:themeColor="background1" w:themeShade="BF"/>
          <w:sz w:val="20"/>
          <w:szCs w:val="20"/>
        </w:rPr>
        <w:t>●</w:t>
      </w:r>
      <w:r w:rsidR="00AA1154" w:rsidRPr="00AA1154">
        <w:rPr>
          <w:sz w:val="20"/>
          <w:szCs w:val="20"/>
        </w:rPr>
        <w:t>●●●●</w:t>
      </w:r>
    </w:p>
    <w:p w:rsidR="00BB3808" w:rsidRPr="00AA1154" w:rsidRDefault="00BB3808" w:rsidP="00BB3808">
      <w:pPr>
        <w:tabs>
          <w:tab w:val="right" w:pos="2835"/>
        </w:tabs>
        <w:spacing w:after="0" w:line="240" w:lineRule="auto"/>
        <w:rPr>
          <w:sz w:val="20"/>
          <w:szCs w:val="20"/>
        </w:rPr>
      </w:pPr>
      <w:r w:rsidRPr="00AA1154">
        <w:rPr>
          <w:sz w:val="20"/>
          <w:szCs w:val="20"/>
        </w:rPr>
        <w:t xml:space="preserve">IIS </w:t>
      </w:r>
      <w:r w:rsidR="00216963" w:rsidRPr="00AA1154">
        <w:rPr>
          <w:sz w:val="20"/>
          <w:szCs w:val="20"/>
        </w:rPr>
        <w:tab/>
      </w:r>
      <w:r w:rsidR="00AA1154" w:rsidRPr="00AA1154">
        <w:rPr>
          <w:color w:val="BFBFBF" w:themeColor="background1" w:themeShade="BF"/>
          <w:sz w:val="20"/>
          <w:szCs w:val="20"/>
        </w:rPr>
        <w:t>●●●</w:t>
      </w:r>
      <w:r w:rsidR="00AA1154" w:rsidRPr="00AA1154">
        <w:rPr>
          <w:sz w:val="20"/>
          <w:szCs w:val="20"/>
        </w:rPr>
        <w:t>●●</w:t>
      </w:r>
    </w:p>
    <w:p w:rsidR="00BB3808" w:rsidRPr="00AA1154" w:rsidRDefault="00BB3808" w:rsidP="00BB3808">
      <w:pPr>
        <w:tabs>
          <w:tab w:val="right" w:pos="2835"/>
        </w:tabs>
        <w:spacing w:after="0" w:line="240" w:lineRule="auto"/>
        <w:rPr>
          <w:sz w:val="20"/>
          <w:szCs w:val="20"/>
        </w:rPr>
      </w:pPr>
      <w:r w:rsidRPr="00AA1154">
        <w:rPr>
          <w:sz w:val="20"/>
          <w:szCs w:val="20"/>
        </w:rPr>
        <w:t xml:space="preserve">Tomcat </w:t>
      </w:r>
      <w:r w:rsidR="00216963" w:rsidRPr="00AA1154">
        <w:rPr>
          <w:sz w:val="20"/>
          <w:szCs w:val="20"/>
        </w:rPr>
        <w:tab/>
      </w:r>
      <w:r w:rsidR="00AA1154" w:rsidRPr="00AA1154">
        <w:rPr>
          <w:color w:val="BFBFBF" w:themeColor="background1" w:themeShade="BF"/>
          <w:sz w:val="20"/>
          <w:szCs w:val="20"/>
        </w:rPr>
        <w:t>●●</w:t>
      </w:r>
      <w:r w:rsidR="00AF19E8" w:rsidRPr="00AA1154">
        <w:rPr>
          <w:sz w:val="20"/>
          <w:szCs w:val="20"/>
        </w:rPr>
        <w:t>●●</w:t>
      </w:r>
      <w:r w:rsidR="00AA1154" w:rsidRPr="00AA1154">
        <w:rPr>
          <w:sz w:val="20"/>
          <w:szCs w:val="20"/>
        </w:rPr>
        <w:t>●</w:t>
      </w:r>
    </w:p>
    <w:p w:rsidR="00216963" w:rsidRPr="00AA1154" w:rsidRDefault="00216963" w:rsidP="00216963">
      <w:pPr>
        <w:tabs>
          <w:tab w:val="right" w:pos="2835"/>
        </w:tabs>
        <w:spacing w:after="0" w:line="240" w:lineRule="auto"/>
        <w:rPr>
          <w:b/>
          <w:sz w:val="20"/>
          <w:szCs w:val="20"/>
        </w:rPr>
      </w:pPr>
      <w:r w:rsidRPr="00AA1154">
        <w:rPr>
          <w:b/>
          <w:sz w:val="20"/>
          <w:szCs w:val="20"/>
        </w:rPr>
        <w:t>CMS &amp; e-Commerce</w:t>
      </w:r>
    </w:p>
    <w:p w:rsidR="00F247F1" w:rsidRPr="00AA1154" w:rsidRDefault="00F247F1" w:rsidP="00F247F1">
      <w:pPr>
        <w:tabs>
          <w:tab w:val="right" w:pos="2835"/>
        </w:tabs>
        <w:spacing w:after="0" w:line="240" w:lineRule="auto"/>
        <w:rPr>
          <w:sz w:val="20"/>
          <w:szCs w:val="20"/>
        </w:rPr>
      </w:pPr>
      <w:r w:rsidRPr="00AA1154">
        <w:rPr>
          <w:sz w:val="20"/>
          <w:szCs w:val="20"/>
        </w:rPr>
        <w:t xml:space="preserve">WordPress </w:t>
      </w:r>
      <w:r w:rsidRPr="00AA1154">
        <w:rPr>
          <w:sz w:val="20"/>
          <w:szCs w:val="20"/>
        </w:rPr>
        <w:tab/>
      </w:r>
      <w:r w:rsidR="00AA1154" w:rsidRPr="00030711">
        <w:rPr>
          <w:sz w:val="20"/>
          <w:szCs w:val="20"/>
        </w:rPr>
        <w:t>●</w:t>
      </w:r>
      <w:r w:rsidR="00AA1154" w:rsidRPr="00AA1154">
        <w:rPr>
          <w:sz w:val="20"/>
          <w:szCs w:val="20"/>
        </w:rPr>
        <w:t>●●●●</w:t>
      </w:r>
    </w:p>
    <w:p w:rsidR="00F247F1" w:rsidRPr="00AA1154" w:rsidRDefault="00F247F1" w:rsidP="00F247F1">
      <w:pPr>
        <w:tabs>
          <w:tab w:val="right" w:pos="2835"/>
        </w:tabs>
        <w:spacing w:after="0" w:line="240" w:lineRule="auto"/>
        <w:rPr>
          <w:sz w:val="20"/>
          <w:szCs w:val="20"/>
        </w:rPr>
      </w:pPr>
      <w:r w:rsidRPr="00AA1154">
        <w:rPr>
          <w:sz w:val="20"/>
          <w:szCs w:val="20"/>
        </w:rPr>
        <w:t xml:space="preserve">Prestashop </w:t>
      </w:r>
      <w:r w:rsidRPr="00AA1154">
        <w:rPr>
          <w:sz w:val="20"/>
          <w:szCs w:val="20"/>
        </w:rPr>
        <w:tab/>
      </w:r>
      <w:r w:rsidR="00AA1154" w:rsidRPr="00AA1154">
        <w:rPr>
          <w:color w:val="BFBFBF" w:themeColor="background1" w:themeShade="BF"/>
          <w:sz w:val="20"/>
          <w:szCs w:val="20"/>
        </w:rPr>
        <w:t>●●</w:t>
      </w:r>
      <w:r w:rsidR="00AA1154" w:rsidRPr="00AA1154">
        <w:rPr>
          <w:sz w:val="20"/>
          <w:szCs w:val="20"/>
        </w:rPr>
        <w:t>●●●</w:t>
      </w:r>
    </w:p>
    <w:p w:rsidR="00BB3808" w:rsidRPr="00AA1154" w:rsidRDefault="00216963" w:rsidP="00BB3808">
      <w:pPr>
        <w:tabs>
          <w:tab w:val="right" w:pos="2835"/>
        </w:tabs>
        <w:spacing w:after="0" w:line="240" w:lineRule="auto"/>
        <w:rPr>
          <w:b/>
          <w:sz w:val="20"/>
          <w:szCs w:val="20"/>
        </w:rPr>
      </w:pPr>
      <w:r w:rsidRPr="00AA1154">
        <w:rPr>
          <w:b/>
          <w:sz w:val="20"/>
          <w:szCs w:val="20"/>
        </w:rPr>
        <w:t>Bureautique</w:t>
      </w:r>
    </w:p>
    <w:p w:rsidR="00216963" w:rsidRPr="00AA1154" w:rsidRDefault="00AF19E8" w:rsidP="00BB3808">
      <w:pPr>
        <w:tabs>
          <w:tab w:val="right" w:pos="2835"/>
        </w:tabs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ProjeQtor</w:t>
      </w:r>
      <w:proofErr w:type="spellEnd"/>
      <w:r w:rsidR="00030711">
        <w:rPr>
          <w:sz w:val="20"/>
          <w:szCs w:val="20"/>
        </w:rPr>
        <w:tab/>
      </w:r>
      <w:r w:rsidRPr="00AA1154">
        <w:rPr>
          <w:sz w:val="20"/>
          <w:szCs w:val="20"/>
        </w:rPr>
        <w:t>●</w:t>
      </w:r>
      <w:r w:rsidR="00030711" w:rsidRPr="00AA1154">
        <w:rPr>
          <w:sz w:val="20"/>
          <w:szCs w:val="20"/>
        </w:rPr>
        <w:t>●●●●</w:t>
      </w:r>
    </w:p>
    <w:p w:rsidR="00AA1154" w:rsidRPr="00AA1154" w:rsidRDefault="00030711" w:rsidP="00AA1154">
      <w:pPr>
        <w:tabs>
          <w:tab w:val="right" w:pos="283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Sciforma 7.x</w:t>
      </w:r>
      <w:r w:rsidR="00AF19E8">
        <w:rPr>
          <w:sz w:val="20"/>
          <w:szCs w:val="20"/>
        </w:rPr>
        <w:t>, Jira</w:t>
      </w:r>
      <w:r>
        <w:rPr>
          <w:sz w:val="20"/>
          <w:szCs w:val="20"/>
        </w:rPr>
        <w:tab/>
      </w:r>
      <w:r w:rsidRPr="00030711">
        <w:rPr>
          <w:color w:val="BFBFBF" w:themeColor="background1" w:themeShade="BF"/>
          <w:sz w:val="20"/>
          <w:szCs w:val="20"/>
        </w:rPr>
        <w:t>●</w:t>
      </w:r>
      <w:r w:rsidRPr="00AA1154">
        <w:rPr>
          <w:sz w:val="20"/>
          <w:szCs w:val="20"/>
        </w:rPr>
        <w:t>●●●●</w:t>
      </w:r>
    </w:p>
    <w:p w:rsidR="00BB3808" w:rsidRPr="000C2F2E" w:rsidRDefault="00216963" w:rsidP="00EB16E3">
      <w:pPr>
        <w:tabs>
          <w:tab w:val="right" w:pos="2835"/>
        </w:tabs>
        <w:spacing w:after="0" w:line="240" w:lineRule="auto"/>
        <w:rPr>
          <w:sz w:val="20"/>
        </w:rPr>
      </w:pPr>
      <w:r>
        <w:rPr>
          <w:sz w:val="20"/>
        </w:rPr>
        <w:br w:type="column"/>
      </w:r>
      <w:r w:rsidRPr="00216963">
        <w:rPr>
          <w:b/>
          <w:sz w:val="20"/>
        </w:rPr>
        <w:t>Systèmes d’exploitation</w:t>
      </w:r>
    </w:p>
    <w:p w:rsidR="00BB3808" w:rsidRDefault="00BB3808" w:rsidP="00BB3808">
      <w:pPr>
        <w:tabs>
          <w:tab w:val="right" w:pos="2835"/>
        </w:tabs>
        <w:spacing w:after="0" w:line="240" w:lineRule="auto"/>
        <w:rPr>
          <w:sz w:val="20"/>
        </w:rPr>
      </w:pPr>
      <w:r>
        <w:rPr>
          <w:sz w:val="20"/>
        </w:rPr>
        <w:t xml:space="preserve">Windows </w:t>
      </w:r>
      <w:r w:rsidR="00AF19E8">
        <w:rPr>
          <w:sz w:val="20"/>
        </w:rPr>
        <w:t>10</w:t>
      </w:r>
      <w:r>
        <w:rPr>
          <w:sz w:val="20"/>
        </w:rPr>
        <w:t>, Server</w:t>
      </w:r>
    </w:p>
    <w:p w:rsidR="00BB3808" w:rsidRDefault="00BB3808" w:rsidP="00BB3808">
      <w:pPr>
        <w:tabs>
          <w:tab w:val="right" w:pos="2835"/>
        </w:tabs>
        <w:spacing w:after="0" w:line="240" w:lineRule="auto"/>
        <w:rPr>
          <w:sz w:val="20"/>
        </w:rPr>
      </w:pPr>
      <w:r>
        <w:rPr>
          <w:sz w:val="20"/>
        </w:rPr>
        <w:t>Mac OS X</w:t>
      </w:r>
    </w:p>
    <w:p w:rsidR="00216963" w:rsidRDefault="00AE0E98" w:rsidP="00BB3808">
      <w:pPr>
        <w:tabs>
          <w:tab w:val="right" w:pos="2835"/>
        </w:tabs>
        <w:spacing w:after="0" w:line="240" w:lineRule="auto"/>
        <w:rPr>
          <w:sz w:val="20"/>
        </w:rPr>
      </w:pPr>
      <w:r w:rsidRPr="00BB3808">
        <w:rPr>
          <w:sz w:val="20"/>
        </w:rPr>
        <w:t>Ubuntu Ser</w:t>
      </w:r>
      <w:r w:rsidR="00BB3808">
        <w:rPr>
          <w:sz w:val="20"/>
        </w:rPr>
        <w:t xml:space="preserve">ver </w:t>
      </w:r>
      <w:r w:rsidR="00AF19E8">
        <w:rPr>
          <w:sz w:val="20"/>
        </w:rPr>
        <w:t>16</w:t>
      </w:r>
      <w:r w:rsidR="00216963">
        <w:rPr>
          <w:sz w:val="20"/>
        </w:rPr>
        <w:t>.x</w:t>
      </w:r>
      <w:r w:rsidR="00AF19E8">
        <w:rPr>
          <w:sz w:val="20"/>
        </w:rPr>
        <w:t>+</w:t>
      </w:r>
    </w:p>
    <w:p w:rsidR="00BB3808" w:rsidRDefault="00216963" w:rsidP="00BB3808">
      <w:pPr>
        <w:tabs>
          <w:tab w:val="right" w:pos="2835"/>
        </w:tabs>
        <w:spacing w:after="0" w:line="240" w:lineRule="auto"/>
        <w:rPr>
          <w:sz w:val="20"/>
        </w:rPr>
      </w:pPr>
      <w:r w:rsidRPr="00216963">
        <w:rPr>
          <w:b/>
          <w:sz w:val="20"/>
        </w:rPr>
        <w:t>Virtualisation</w:t>
      </w:r>
    </w:p>
    <w:p w:rsidR="00BB3808" w:rsidRDefault="00BB3808" w:rsidP="00BB3808">
      <w:pPr>
        <w:tabs>
          <w:tab w:val="right" w:pos="2835"/>
        </w:tabs>
        <w:spacing w:after="0" w:line="240" w:lineRule="auto"/>
        <w:rPr>
          <w:sz w:val="20"/>
        </w:rPr>
      </w:pPr>
      <w:r>
        <w:rPr>
          <w:sz w:val="20"/>
        </w:rPr>
        <w:t xml:space="preserve">VMWare Workstation, Fusion, </w:t>
      </w:r>
      <w:r w:rsidR="00AE0E98" w:rsidRPr="00BB3808">
        <w:rPr>
          <w:sz w:val="20"/>
        </w:rPr>
        <w:t>ESX VirtualB</w:t>
      </w:r>
      <w:r>
        <w:rPr>
          <w:sz w:val="20"/>
        </w:rPr>
        <w:t>ox</w:t>
      </w:r>
      <w:r w:rsidR="00030711">
        <w:rPr>
          <w:sz w:val="20"/>
        </w:rPr>
        <w:t>, Microsoft Hyper-V</w:t>
      </w:r>
      <w:r w:rsidR="00AF19E8">
        <w:rPr>
          <w:sz w:val="20"/>
        </w:rPr>
        <w:t>, Docker</w:t>
      </w:r>
    </w:p>
    <w:p w:rsidR="00216963" w:rsidRPr="00216963" w:rsidRDefault="00216963" w:rsidP="00BB3808">
      <w:pPr>
        <w:tabs>
          <w:tab w:val="right" w:pos="2835"/>
        </w:tabs>
        <w:spacing w:after="0" w:line="240" w:lineRule="auto"/>
        <w:rPr>
          <w:b/>
          <w:sz w:val="20"/>
        </w:rPr>
      </w:pPr>
      <w:r w:rsidRPr="00216963">
        <w:rPr>
          <w:b/>
          <w:sz w:val="20"/>
        </w:rPr>
        <w:t>Méthodes et Qualité</w:t>
      </w:r>
    </w:p>
    <w:p w:rsidR="00BB3808" w:rsidRDefault="00F247F1" w:rsidP="00BB3808">
      <w:pPr>
        <w:tabs>
          <w:tab w:val="right" w:pos="2835"/>
        </w:tabs>
        <w:spacing w:after="0" w:line="240" w:lineRule="auto"/>
        <w:rPr>
          <w:sz w:val="20"/>
        </w:rPr>
      </w:pPr>
      <w:proofErr w:type="spellStart"/>
      <w:r>
        <w:rPr>
          <w:sz w:val="20"/>
        </w:rPr>
        <w:t>Meurise</w:t>
      </w:r>
      <w:proofErr w:type="spellEnd"/>
      <w:r>
        <w:rPr>
          <w:sz w:val="20"/>
        </w:rPr>
        <w:t xml:space="preserve"> &amp; UML</w:t>
      </w:r>
      <w:r w:rsidR="00EB16E3">
        <w:rPr>
          <w:sz w:val="20"/>
        </w:rPr>
        <w:t xml:space="preserve">, </w:t>
      </w:r>
      <w:r w:rsidR="00AF19E8">
        <w:rPr>
          <w:sz w:val="20"/>
        </w:rPr>
        <w:t>AGILE</w:t>
      </w:r>
    </w:p>
    <w:p w:rsidR="00BB3808" w:rsidRPr="00216963" w:rsidRDefault="00216963" w:rsidP="00BB3808">
      <w:pPr>
        <w:tabs>
          <w:tab w:val="right" w:pos="2835"/>
        </w:tabs>
        <w:spacing w:after="0" w:line="240" w:lineRule="auto"/>
        <w:rPr>
          <w:b/>
          <w:sz w:val="20"/>
        </w:rPr>
      </w:pPr>
      <w:r w:rsidRPr="00216963">
        <w:rPr>
          <w:b/>
          <w:sz w:val="20"/>
        </w:rPr>
        <w:t>Langues</w:t>
      </w:r>
    </w:p>
    <w:p w:rsidR="00BB3808" w:rsidRPr="00BB3808" w:rsidRDefault="00216963" w:rsidP="00BB3808">
      <w:pPr>
        <w:tabs>
          <w:tab w:val="right" w:pos="2835"/>
        </w:tabs>
        <w:spacing w:after="0" w:line="240" w:lineRule="auto"/>
        <w:rPr>
          <w:sz w:val="20"/>
        </w:rPr>
      </w:pPr>
      <w:r>
        <w:rPr>
          <w:sz w:val="20"/>
        </w:rPr>
        <w:t>Anglais (lu, écrit) -</w:t>
      </w:r>
      <w:r w:rsidR="00BB3808" w:rsidRPr="00BB3808">
        <w:rPr>
          <w:sz w:val="20"/>
        </w:rPr>
        <w:t xml:space="preserve"> </w:t>
      </w:r>
      <w:proofErr w:type="spellStart"/>
      <w:r w:rsidR="00BB3808" w:rsidRPr="00BB3808">
        <w:rPr>
          <w:sz w:val="20"/>
        </w:rPr>
        <w:t>Bulat</w:t>
      </w:r>
      <w:proofErr w:type="spellEnd"/>
      <w:r w:rsidR="00BB3808" w:rsidRPr="00BB3808">
        <w:rPr>
          <w:sz w:val="20"/>
        </w:rPr>
        <w:t xml:space="preserve"> Niv.2 </w:t>
      </w:r>
    </w:p>
    <w:p w:rsidR="00BB3808" w:rsidRPr="00BB3808" w:rsidRDefault="000C2F2E" w:rsidP="001317D2">
      <w:pPr>
        <w:tabs>
          <w:tab w:val="right" w:pos="2835"/>
        </w:tabs>
        <w:spacing w:after="0" w:line="240" w:lineRule="auto"/>
        <w:rPr>
          <w:sz w:val="20"/>
        </w:rPr>
        <w:sectPr w:rsidR="00BB3808" w:rsidRPr="00BB3808" w:rsidSect="00F247F1">
          <w:type w:val="continuous"/>
          <w:pgSz w:w="11906" w:h="16838"/>
          <w:pgMar w:top="426" w:right="849" w:bottom="426" w:left="851" w:header="708" w:footer="1121" w:gutter="0"/>
          <w:cols w:num="3" w:sep="1" w:space="426"/>
          <w:docGrid w:linePitch="360"/>
        </w:sectPr>
      </w:pPr>
      <w:r>
        <w:rPr>
          <w:sz w:val="20"/>
        </w:rPr>
        <w:t>Allemand (notions)</w:t>
      </w:r>
    </w:p>
    <w:p w:rsidR="000C2F2E" w:rsidRPr="003815D8" w:rsidRDefault="000C2F2E" w:rsidP="006D551B">
      <w:pPr>
        <w:pStyle w:val="Titre2"/>
        <w:spacing w:before="160"/>
        <w:rPr>
          <w:sz w:val="28"/>
        </w:rPr>
      </w:pPr>
      <w:r w:rsidRPr="003815D8">
        <w:rPr>
          <w:sz w:val="28"/>
        </w:rPr>
        <w:t>C</w:t>
      </w:r>
      <w:r w:rsidR="006D551B" w:rsidRPr="003815D8">
        <w:rPr>
          <w:sz w:val="28"/>
        </w:rPr>
        <w:t>ENTRES D’INTÉRETS</w:t>
      </w:r>
    </w:p>
    <w:p w:rsidR="00AE0E98" w:rsidRPr="00AA1154" w:rsidRDefault="002A1C2D" w:rsidP="000C2F2E">
      <w:pPr>
        <w:spacing w:before="240" w:after="0" w:line="240" w:lineRule="auto"/>
        <w:rPr>
          <w:sz w:val="20"/>
          <w:szCs w:val="20"/>
        </w:rPr>
      </w:pPr>
      <w:r w:rsidRPr="00AA1154">
        <w:rPr>
          <w:sz w:val="20"/>
          <w:szCs w:val="20"/>
        </w:rPr>
        <w:t>Tir Sportif, Moto</w:t>
      </w:r>
      <w:r w:rsidR="000C2F2E" w:rsidRPr="00AA1154">
        <w:rPr>
          <w:sz w:val="20"/>
          <w:szCs w:val="20"/>
        </w:rPr>
        <w:t>, Cinéma, Spectacles</w:t>
      </w:r>
      <w:r w:rsidR="00AF19E8">
        <w:rPr>
          <w:sz w:val="20"/>
          <w:szCs w:val="20"/>
        </w:rPr>
        <w:t>, Roller, Standup Paddle</w:t>
      </w:r>
    </w:p>
    <w:sectPr w:rsidR="00AE0E98" w:rsidRPr="00AA1154" w:rsidSect="006D551B">
      <w:type w:val="continuous"/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4F0" w:rsidRDefault="004144F0" w:rsidP="000C2F2E">
      <w:pPr>
        <w:spacing w:after="0" w:line="240" w:lineRule="auto"/>
      </w:pPr>
      <w:r>
        <w:separator/>
      </w:r>
    </w:p>
  </w:endnote>
  <w:endnote w:type="continuationSeparator" w:id="0">
    <w:p w:rsidR="004144F0" w:rsidRDefault="004144F0" w:rsidP="000C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4F0" w:rsidRDefault="004144F0" w:rsidP="000C2F2E">
      <w:pPr>
        <w:spacing w:after="0" w:line="240" w:lineRule="auto"/>
      </w:pPr>
      <w:r>
        <w:separator/>
      </w:r>
    </w:p>
  </w:footnote>
  <w:footnote w:type="continuationSeparator" w:id="0">
    <w:p w:rsidR="004144F0" w:rsidRDefault="004144F0" w:rsidP="000C2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98"/>
    <w:rsid w:val="00025B40"/>
    <w:rsid w:val="00030711"/>
    <w:rsid w:val="000604B2"/>
    <w:rsid w:val="00067807"/>
    <w:rsid w:val="000C2F2E"/>
    <w:rsid w:val="000E0B54"/>
    <w:rsid w:val="001204FF"/>
    <w:rsid w:val="00126585"/>
    <w:rsid w:val="001317D2"/>
    <w:rsid w:val="001779F3"/>
    <w:rsid w:val="00196B72"/>
    <w:rsid w:val="00206DC0"/>
    <w:rsid w:val="00216963"/>
    <w:rsid w:val="002819C8"/>
    <w:rsid w:val="002A1C2D"/>
    <w:rsid w:val="002F6EC3"/>
    <w:rsid w:val="00311415"/>
    <w:rsid w:val="003815D8"/>
    <w:rsid w:val="003A3339"/>
    <w:rsid w:val="00401161"/>
    <w:rsid w:val="004144F0"/>
    <w:rsid w:val="00422BCA"/>
    <w:rsid w:val="004706C8"/>
    <w:rsid w:val="004E6EB6"/>
    <w:rsid w:val="00523193"/>
    <w:rsid w:val="00562421"/>
    <w:rsid w:val="0059162E"/>
    <w:rsid w:val="005E19B4"/>
    <w:rsid w:val="005F5112"/>
    <w:rsid w:val="006172A3"/>
    <w:rsid w:val="00652D98"/>
    <w:rsid w:val="00672578"/>
    <w:rsid w:val="006A092E"/>
    <w:rsid w:val="006B44A2"/>
    <w:rsid w:val="006D551B"/>
    <w:rsid w:val="00815078"/>
    <w:rsid w:val="008229D0"/>
    <w:rsid w:val="00877706"/>
    <w:rsid w:val="00892321"/>
    <w:rsid w:val="00900A91"/>
    <w:rsid w:val="00946E98"/>
    <w:rsid w:val="009C553A"/>
    <w:rsid w:val="00A2562C"/>
    <w:rsid w:val="00A567D2"/>
    <w:rsid w:val="00A809FA"/>
    <w:rsid w:val="00AA1154"/>
    <w:rsid w:val="00AE0E98"/>
    <w:rsid w:val="00AF19E8"/>
    <w:rsid w:val="00BB3808"/>
    <w:rsid w:val="00C368F1"/>
    <w:rsid w:val="00CE6E2D"/>
    <w:rsid w:val="00D2665B"/>
    <w:rsid w:val="00E060F6"/>
    <w:rsid w:val="00E73FD3"/>
    <w:rsid w:val="00EA3217"/>
    <w:rsid w:val="00EB16E3"/>
    <w:rsid w:val="00EC0C65"/>
    <w:rsid w:val="00ED1090"/>
    <w:rsid w:val="00F008A9"/>
    <w:rsid w:val="00F02655"/>
    <w:rsid w:val="00F2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397"/>
  <w15:docId w15:val="{E1F69E82-3F45-4AD6-AF8C-057D4FD8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3339"/>
    <w:pPr>
      <w:spacing w:after="0" w:line="240" w:lineRule="auto"/>
      <w:jc w:val="right"/>
      <w:outlineLvl w:val="0"/>
    </w:pPr>
    <w:rPr>
      <w:b/>
      <w:sz w:val="76"/>
      <w:szCs w:val="7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553A"/>
    <w:pPr>
      <w:pBdr>
        <w:bottom w:val="single" w:sz="12" w:space="1" w:color="auto"/>
      </w:pBdr>
      <w:spacing w:line="240" w:lineRule="auto"/>
      <w:outlineLvl w:val="1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0E9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E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A3339"/>
    <w:rPr>
      <w:b/>
      <w:sz w:val="76"/>
      <w:szCs w:val="76"/>
    </w:rPr>
  </w:style>
  <w:style w:type="character" w:customStyle="1" w:styleId="Titre2Car">
    <w:name w:val="Titre 2 Car"/>
    <w:basedOn w:val="Policepardfaut"/>
    <w:link w:val="Titre2"/>
    <w:uiPriority w:val="9"/>
    <w:rsid w:val="009C553A"/>
    <w:rPr>
      <w:b/>
      <w:i/>
      <w:sz w:val="32"/>
    </w:rPr>
  </w:style>
  <w:style w:type="paragraph" w:styleId="En-tte">
    <w:name w:val="header"/>
    <w:basedOn w:val="Normal"/>
    <w:link w:val="En-tteCar"/>
    <w:uiPriority w:val="99"/>
    <w:unhideWhenUsed/>
    <w:rsid w:val="000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F2E"/>
  </w:style>
  <w:style w:type="paragraph" w:styleId="Pieddepage">
    <w:name w:val="footer"/>
    <w:basedOn w:val="Normal"/>
    <w:link w:val="PieddepageCar"/>
    <w:uiPriority w:val="99"/>
    <w:unhideWhenUsed/>
    <w:rsid w:val="000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F2E"/>
  </w:style>
  <w:style w:type="paragraph" w:styleId="Textedebulles">
    <w:name w:val="Balloon Text"/>
    <w:basedOn w:val="Normal"/>
    <w:link w:val="TextedebullesCar"/>
    <w:uiPriority w:val="99"/>
    <w:semiHidden/>
    <w:unhideWhenUsed/>
    <w:rsid w:val="0012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BANAT</dc:creator>
  <cp:lastModifiedBy>Romain BANAT</cp:lastModifiedBy>
  <cp:revision>4</cp:revision>
  <cp:lastPrinted>2021-04-11T09:07:00Z</cp:lastPrinted>
  <dcterms:created xsi:type="dcterms:W3CDTF">2021-04-11T09:07:00Z</dcterms:created>
  <dcterms:modified xsi:type="dcterms:W3CDTF">2023-03-24T14:55:00Z</dcterms:modified>
</cp:coreProperties>
</file>