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637D47" w14:textId="77777777" w:rsidR="00A47AFA" w:rsidRDefault="00A47AFA">
      <w:pPr>
        <w:pStyle w:val="normal1"/>
        <w:widowControl w:val="0"/>
        <w:spacing w:after="0" w:line="276" w:lineRule="auto"/>
        <w:rPr>
          <w:rFonts w:ascii="Arial" w:eastAsia="Arial" w:hAnsi="Arial" w:cs="Arial"/>
          <w:color w:val="000000"/>
        </w:rPr>
      </w:pPr>
    </w:p>
    <w:tbl>
      <w:tblPr>
        <w:tblW w:w="10215" w:type="dxa"/>
        <w:tblLayout w:type="fixed"/>
        <w:tblLook w:val="0400" w:firstRow="0" w:lastRow="0" w:firstColumn="0" w:lastColumn="0" w:noHBand="0" w:noVBand="1"/>
      </w:tblPr>
      <w:tblGrid>
        <w:gridCol w:w="6645"/>
        <w:gridCol w:w="3570"/>
      </w:tblGrid>
      <w:tr w:rsidR="00A47AFA" w14:paraId="7F28802D" w14:textId="77777777">
        <w:tc>
          <w:tcPr>
            <w:tcW w:w="6644" w:type="dxa"/>
            <w:tcBorders>
              <w:right w:val="single" w:sz="18" w:space="0" w:color="000000"/>
            </w:tcBorders>
          </w:tcPr>
          <w:p w14:paraId="2FC9C630" w14:textId="77777777" w:rsidR="00A47AFA" w:rsidRPr="007F15F1" w:rsidRDefault="005D69EA">
            <w:pPr>
              <w:pStyle w:val="Titre1"/>
              <w:spacing w:line="180" w:lineRule="auto"/>
              <w:jc w:val="left"/>
              <w:rPr>
                <w:sz w:val="64"/>
                <w:szCs w:val="64"/>
              </w:rPr>
            </w:pPr>
            <w:r w:rsidRPr="007F15F1">
              <w:rPr>
                <w:noProof/>
                <w:sz w:val="64"/>
                <w:szCs w:val="64"/>
              </w:rPr>
              <w:drawing>
                <wp:anchor distT="0" distB="0" distL="114300" distR="114300" simplePos="0" relativeHeight="251654656" behindDoc="0" locked="0" layoutInCell="1" allowOverlap="1" wp14:anchorId="638F9FF2" wp14:editId="59ADA7CD">
                  <wp:simplePos x="0" y="0"/>
                  <wp:positionH relativeFrom="column">
                    <wp:posOffset>92710</wp:posOffset>
                  </wp:positionH>
                  <wp:positionV relativeFrom="paragraph">
                    <wp:posOffset>-1905</wp:posOffset>
                  </wp:positionV>
                  <wp:extent cx="942975" cy="1257300"/>
                  <wp:effectExtent l="0" t="0" r="0" b="0"/>
                  <wp:wrapSquare wrapText="bothSides"/>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942975" cy="1257300"/>
                          </a:xfrm>
                          <a:prstGeom prst="rect">
                            <a:avLst/>
                          </a:prstGeom>
                        </pic:spPr>
                      </pic:pic>
                    </a:graphicData>
                  </a:graphic>
                  <wp14:sizeRelH relativeFrom="margin">
                    <wp14:pctWidth>0</wp14:pctWidth>
                  </wp14:sizeRelH>
                  <wp14:sizeRelV relativeFrom="margin">
                    <wp14:pctHeight>0</wp14:pctHeight>
                  </wp14:sizeRelV>
                </wp:anchor>
              </w:drawing>
            </w:r>
            <w:r w:rsidRPr="007F15F1">
              <w:rPr>
                <w:sz w:val="64"/>
                <w:szCs w:val="64"/>
              </w:rPr>
              <w:t>Romain BANAT</w:t>
            </w:r>
          </w:p>
          <w:p w14:paraId="59B388F0" w14:textId="77777777" w:rsidR="007F15F1" w:rsidRDefault="005D69EA" w:rsidP="007F15F1">
            <w:pPr>
              <w:pStyle w:val="normal1"/>
              <w:spacing w:before="240" w:after="240" w:line="192" w:lineRule="auto"/>
              <w:rPr>
                <w:rFonts w:asciiTheme="minorHAnsi" w:eastAsia="K2D" w:hAnsiTheme="minorHAnsi" w:cstheme="minorHAnsi"/>
                <w:sz w:val="32"/>
                <w:szCs w:val="32"/>
              </w:rPr>
            </w:pPr>
            <w:r w:rsidRPr="009A44E0">
              <w:rPr>
                <w:rFonts w:asciiTheme="minorHAnsi" w:eastAsia="K2D" w:hAnsiTheme="minorHAnsi" w:cstheme="minorHAnsi"/>
                <w:sz w:val="32"/>
                <w:szCs w:val="32"/>
              </w:rPr>
              <w:t>Ingénieur Système d’Information</w:t>
            </w:r>
            <w:r w:rsidR="009A44E0">
              <w:rPr>
                <w:rFonts w:asciiTheme="minorHAnsi" w:eastAsia="K2D" w:hAnsiTheme="minorHAnsi" w:cstheme="minorHAnsi"/>
                <w:sz w:val="32"/>
                <w:szCs w:val="32"/>
              </w:rPr>
              <w:br/>
            </w:r>
            <w:r w:rsidRPr="009A44E0">
              <w:rPr>
                <w:rFonts w:asciiTheme="minorHAnsi" w:eastAsia="K2D" w:hAnsiTheme="minorHAnsi" w:cstheme="minorHAnsi"/>
                <w:sz w:val="32"/>
                <w:szCs w:val="32"/>
              </w:rPr>
              <w:t>Architecte BI</w:t>
            </w:r>
          </w:p>
          <w:p w14:paraId="2265216A" w14:textId="57994683" w:rsidR="00A47AFA" w:rsidRPr="009A44E0" w:rsidRDefault="007F15F1" w:rsidP="007F15F1">
            <w:pPr>
              <w:pStyle w:val="normal1"/>
              <w:spacing w:before="240" w:after="240" w:line="192" w:lineRule="auto"/>
              <w:rPr>
                <w:rFonts w:asciiTheme="minorHAnsi" w:eastAsia="K2D" w:hAnsiTheme="minorHAnsi" w:cstheme="minorHAnsi"/>
                <w:sz w:val="26"/>
                <w:szCs w:val="26"/>
              </w:rPr>
            </w:pPr>
            <w:r w:rsidRPr="007F15F1">
              <w:rPr>
                <w:rFonts w:asciiTheme="minorHAnsi" w:eastAsia="K2D" w:hAnsiTheme="minorHAnsi" w:cstheme="minorHAnsi"/>
                <w:b/>
                <w:bCs/>
                <w:sz w:val="32"/>
                <w:szCs w:val="32"/>
              </w:rPr>
              <w:t>20 an</w:t>
            </w:r>
            <w:r w:rsidRPr="006223A1">
              <w:rPr>
                <w:rFonts w:asciiTheme="minorHAnsi" w:eastAsia="K2D" w:hAnsiTheme="minorHAnsi" w:cstheme="minorHAnsi"/>
                <w:b/>
                <w:bCs/>
                <w:sz w:val="32"/>
                <w:szCs w:val="32"/>
              </w:rPr>
              <w:t>s</w:t>
            </w:r>
            <w:r>
              <w:rPr>
                <w:rFonts w:asciiTheme="minorHAnsi" w:eastAsia="K2D" w:hAnsiTheme="minorHAnsi" w:cstheme="minorHAnsi"/>
                <w:sz w:val="32"/>
                <w:szCs w:val="32"/>
              </w:rPr>
              <w:t xml:space="preserve"> d’expériences</w:t>
            </w:r>
          </w:p>
        </w:tc>
        <w:tc>
          <w:tcPr>
            <w:tcW w:w="3570" w:type="dxa"/>
            <w:tcBorders>
              <w:left w:val="single" w:sz="18" w:space="0" w:color="000000"/>
            </w:tcBorders>
          </w:tcPr>
          <w:p w14:paraId="1CBFA4F8" w14:textId="77777777" w:rsidR="00A47AFA" w:rsidRDefault="005D69EA">
            <w:pPr>
              <w:pStyle w:val="normal1"/>
              <w:spacing w:line="240" w:lineRule="auto"/>
            </w:pPr>
            <w:r>
              <w:t>149B, Cours de la Marne</w:t>
            </w:r>
            <w:r>
              <w:br/>
              <w:t>Résidence URBAN ART C1-202</w:t>
            </w:r>
            <w:r>
              <w:br/>
              <w:t>33800 BORDEAUX</w:t>
            </w:r>
            <w:r>
              <w:br/>
              <w:t>Mob : (06) 76 74 54 55</w:t>
            </w:r>
            <w:r>
              <w:br/>
              <w:t xml:space="preserve">Email : </w:t>
            </w:r>
            <w:hyperlink r:id="rId6">
              <w:r>
                <w:rPr>
                  <w:rStyle w:val="Lienhypertexte"/>
                </w:rPr>
                <w:t>romain.banat@gmail.com</w:t>
              </w:r>
            </w:hyperlink>
            <w:r>
              <w:br/>
              <w:t xml:space="preserve">Site : </w:t>
            </w:r>
            <w:hyperlink r:id="rId7">
              <w:r>
                <w:rPr>
                  <w:rStyle w:val="Lienhypertexte"/>
                </w:rPr>
                <w:t>http://romain.banat.fr</w:t>
              </w:r>
            </w:hyperlink>
            <w:r>
              <w:br/>
              <w:t>41 ans – Divorcé – 2 enfants</w:t>
            </w:r>
          </w:p>
        </w:tc>
      </w:tr>
    </w:tbl>
    <w:p w14:paraId="4AC2F646" w14:textId="6FC7086F" w:rsidR="009A44E0" w:rsidRPr="009A44E0" w:rsidRDefault="009A44E0" w:rsidP="009A44E0">
      <w:pPr>
        <w:tabs>
          <w:tab w:val="center" w:pos="1985"/>
          <w:tab w:val="center" w:pos="5103"/>
          <w:tab w:val="center" w:pos="8222"/>
        </w:tabs>
        <w:spacing w:before="240" w:after="240" w:line="192" w:lineRule="auto"/>
        <w:rPr>
          <w:b/>
          <w:bCs/>
          <w:sz w:val="44"/>
          <w:szCs w:val="44"/>
        </w:rPr>
      </w:pPr>
      <w:r w:rsidRPr="009A44E0">
        <w:rPr>
          <w:b/>
          <w:bCs/>
          <w:sz w:val="44"/>
          <w:szCs w:val="44"/>
        </w:rPr>
        <w:tab/>
        <w:t>Gestion</w:t>
      </w:r>
      <w:r w:rsidRPr="009A44E0">
        <w:rPr>
          <w:b/>
          <w:bCs/>
          <w:sz w:val="44"/>
          <w:szCs w:val="44"/>
        </w:rPr>
        <w:tab/>
        <w:t>Management</w:t>
      </w:r>
      <w:r w:rsidRPr="009A44E0">
        <w:rPr>
          <w:b/>
          <w:bCs/>
          <w:sz w:val="44"/>
          <w:szCs w:val="44"/>
        </w:rPr>
        <w:tab/>
        <w:t>Data</w:t>
      </w:r>
      <w:r>
        <w:rPr>
          <w:b/>
          <w:bCs/>
          <w:sz w:val="44"/>
          <w:szCs w:val="44"/>
        </w:rPr>
        <w:br/>
      </w:r>
      <w:r>
        <w:rPr>
          <w:b/>
          <w:bCs/>
          <w:sz w:val="44"/>
          <w:szCs w:val="44"/>
        </w:rPr>
        <w:tab/>
      </w:r>
      <w:r w:rsidRPr="009A44E0">
        <w:rPr>
          <w:b/>
          <w:bCs/>
          <w:sz w:val="44"/>
          <w:szCs w:val="44"/>
        </w:rPr>
        <w:t>de Projet</w:t>
      </w:r>
      <w:r>
        <w:rPr>
          <w:b/>
          <w:bCs/>
          <w:sz w:val="44"/>
          <w:szCs w:val="44"/>
        </w:rPr>
        <w:tab/>
      </w:r>
      <w:r w:rsidRPr="009A44E0">
        <w:rPr>
          <w:b/>
          <w:bCs/>
          <w:sz w:val="44"/>
          <w:szCs w:val="44"/>
        </w:rPr>
        <w:t>d’équipe</w:t>
      </w:r>
      <w:r>
        <w:rPr>
          <w:b/>
          <w:bCs/>
          <w:sz w:val="44"/>
          <w:szCs w:val="44"/>
        </w:rPr>
        <w:tab/>
      </w:r>
      <w:proofErr w:type="spellStart"/>
      <w:r w:rsidRPr="009A44E0">
        <w:rPr>
          <w:b/>
          <w:bCs/>
          <w:sz w:val="44"/>
          <w:szCs w:val="44"/>
        </w:rPr>
        <w:t>Scientist</w:t>
      </w:r>
      <w:proofErr w:type="spellEnd"/>
    </w:p>
    <w:p w14:paraId="4FCA467E" w14:textId="4FBF8190" w:rsidR="00A47AFA" w:rsidRDefault="005D69EA">
      <w:pPr>
        <w:pStyle w:val="Titre2"/>
        <w:rPr>
          <w:sz w:val="28"/>
          <w:szCs w:val="28"/>
        </w:rPr>
      </w:pPr>
      <w:r>
        <w:rPr>
          <w:sz w:val="28"/>
          <w:szCs w:val="28"/>
        </w:rPr>
        <w:t>EXPÉRIENCES</w:t>
      </w:r>
    </w:p>
    <w:p w14:paraId="1DFF2B43" w14:textId="7A7DB353" w:rsidR="00A47AFA" w:rsidRDefault="005D69EA">
      <w:pPr>
        <w:pStyle w:val="normal1"/>
        <w:spacing w:after="0" w:line="240" w:lineRule="auto"/>
        <w:ind w:left="1412" w:hanging="1412"/>
        <w:rPr>
          <w:i/>
        </w:rPr>
      </w:pPr>
      <w:r>
        <w:rPr>
          <w:sz w:val="24"/>
          <w:szCs w:val="24"/>
        </w:rPr>
        <w:t>Depuis 2021</w:t>
      </w:r>
      <w:r>
        <w:rPr>
          <w:sz w:val="24"/>
          <w:szCs w:val="24"/>
        </w:rPr>
        <w:tab/>
      </w:r>
      <w:r>
        <w:rPr>
          <w:b/>
          <w:sz w:val="24"/>
          <w:szCs w:val="24"/>
        </w:rPr>
        <w:t>Chargé de Développement et de Recherche</w:t>
      </w:r>
      <w:r>
        <w:rPr>
          <w:sz w:val="24"/>
          <w:szCs w:val="24"/>
        </w:rPr>
        <w:br/>
      </w:r>
      <w:r>
        <w:rPr>
          <w:i/>
        </w:rPr>
        <w:t>Association des Paralysés de France (PESSAC)</w:t>
      </w:r>
    </w:p>
    <w:p w14:paraId="612B7ADC" w14:textId="2E69ABBB" w:rsidR="00A47AFA" w:rsidRDefault="005D69EA">
      <w:pPr>
        <w:pStyle w:val="normal1"/>
        <w:rPr>
          <w:sz w:val="20"/>
          <w:szCs w:val="20"/>
        </w:rPr>
      </w:pPr>
      <w:r>
        <w:rPr>
          <w:sz w:val="20"/>
          <w:szCs w:val="20"/>
        </w:rPr>
        <w:t>Évolution des connaissances et des compétences des développeurs, Amélioration des méthodes de travail et des procédés de réalisation des développeurs, Qualité de développement des applications et Maintenabilité des applications, Veille efficace pour permettre la continuité ou le renouvellement des applications.</w:t>
      </w:r>
      <w:r w:rsidR="00723D36">
        <w:rPr>
          <w:sz w:val="20"/>
          <w:szCs w:val="20"/>
        </w:rPr>
        <w:t xml:space="preserve"> </w:t>
      </w:r>
      <w:hyperlink r:id="rId8" w:history="1">
        <w:r w:rsidR="00723D36" w:rsidRPr="00723D36">
          <w:rPr>
            <w:rStyle w:val="Lienhypertexte"/>
            <w:sz w:val="20"/>
            <w:szCs w:val="20"/>
          </w:rPr>
          <w:t>En savoir plus</w:t>
        </w:r>
      </w:hyperlink>
    </w:p>
    <w:p w14:paraId="5C153BBD" w14:textId="77777777" w:rsidR="00A47AFA" w:rsidRDefault="005D69EA">
      <w:pPr>
        <w:pStyle w:val="normal1"/>
        <w:spacing w:after="0" w:line="240" w:lineRule="auto"/>
        <w:rPr>
          <w:i/>
        </w:rPr>
      </w:pPr>
      <w:r>
        <w:rPr>
          <w:sz w:val="24"/>
          <w:szCs w:val="24"/>
        </w:rPr>
        <w:t>2012 - 2021</w:t>
      </w:r>
      <w:r>
        <w:rPr>
          <w:sz w:val="24"/>
          <w:szCs w:val="24"/>
        </w:rPr>
        <w:tab/>
      </w:r>
      <w:r>
        <w:rPr>
          <w:b/>
          <w:sz w:val="24"/>
          <w:szCs w:val="24"/>
        </w:rPr>
        <w:t>Responsable Développement</w:t>
      </w:r>
      <w:r>
        <w:rPr>
          <w:sz w:val="24"/>
          <w:szCs w:val="24"/>
        </w:rPr>
        <w:br/>
      </w:r>
      <w:r>
        <w:rPr>
          <w:sz w:val="24"/>
          <w:szCs w:val="24"/>
        </w:rPr>
        <w:tab/>
      </w:r>
      <w:r>
        <w:rPr>
          <w:sz w:val="24"/>
          <w:szCs w:val="24"/>
        </w:rPr>
        <w:tab/>
      </w:r>
      <w:r>
        <w:rPr>
          <w:i/>
        </w:rPr>
        <w:t>Association des Paralysés de France (PESSAC)</w:t>
      </w:r>
    </w:p>
    <w:p w14:paraId="35A19821" w14:textId="29FAB33F" w:rsidR="00A47AFA" w:rsidRDefault="005D69EA">
      <w:pPr>
        <w:pStyle w:val="normal1"/>
        <w:rPr>
          <w:sz w:val="20"/>
          <w:szCs w:val="20"/>
        </w:rPr>
      </w:pPr>
      <w:r>
        <w:rPr>
          <w:sz w:val="20"/>
          <w:szCs w:val="20"/>
        </w:rPr>
        <w:t xml:space="preserve">Mission(s) : Management d’équipe, Amélioration et automatisation de processus, Veille Technologique </w:t>
      </w:r>
      <w:r>
        <w:rPr>
          <w:sz w:val="20"/>
          <w:szCs w:val="20"/>
        </w:rPr>
        <w:br/>
        <w:t>Réalisation(s) : Mise en place d’un outil de planification de l’activité, Accompagnement et formation des collaborateurs, Gestion des budgets du service, Suivi d’activité, Pilotage de la veille, Migration PHP4 à PHP7/Symfony3</w:t>
      </w:r>
      <w:r w:rsidR="00723D36">
        <w:rPr>
          <w:sz w:val="20"/>
          <w:szCs w:val="20"/>
        </w:rPr>
        <w:t xml:space="preserve"> </w:t>
      </w:r>
      <w:hyperlink r:id="rId9" w:history="1">
        <w:r w:rsidR="00723D36" w:rsidRPr="00723D36">
          <w:rPr>
            <w:rStyle w:val="Lienhypertexte"/>
            <w:sz w:val="20"/>
            <w:szCs w:val="20"/>
          </w:rPr>
          <w:t>En savoir plus</w:t>
        </w:r>
      </w:hyperlink>
    </w:p>
    <w:p w14:paraId="1355F4FF" w14:textId="77777777" w:rsidR="00A47AFA" w:rsidRDefault="005D69EA">
      <w:pPr>
        <w:pStyle w:val="normal1"/>
        <w:spacing w:after="0" w:line="240" w:lineRule="auto"/>
        <w:ind w:left="1412" w:hanging="1412"/>
        <w:rPr>
          <w:i/>
        </w:rPr>
      </w:pPr>
      <w:r>
        <w:rPr>
          <w:sz w:val="24"/>
          <w:szCs w:val="24"/>
        </w:rPr>
        <w:t>2007 - 2012</w:t>
      </w:r>
      <w:r>
        <w:rPr>
          <w:sz w:val="24"/>
          <w:szCs w:val="24"/>
        </w:rPr>
        <w:tab/>
      </w:r>
      <w:r>
        <w:rPr>
          <w:b/>
          <w:sz w:val="24"/>
          <w:szCs w:val="24"/>
        </w:rPr>
        <w:t>Ingénieur Développement</w:t>
      </w:r>
      <w:r>
        <w:rPr>
          <w:sz w:val="24"/>
          <w:szCs w:val="24"/>
        </w:rPr>
        <w:br/>
      </w:r>
      <w:r>
        <w:rPr>
          <w:i/>
        </w:rPr>
        <w:t>Association des Paralysés de France (PESSAC)</w:t>
      </w:r>
    </w:p>
    <w:p w14:paraId="63A4874B" w14:textId="77777777" w:rsidR="00A47AFA" w:rsidRDefault="005D69EA">
      <w:pPr>
        <w:pStyle w:val="normal1"/>
        <w:rPr>
          <w:sz w:val="20"/>
          <w:szCs w:val="20"/>
        </w:rPr>
      </w:pPr>
      <w:r>
        <w:rPr>
          <w:sz w:val="20"/>
          <w:szCs w:val="20"/>
        </w:rPr>
        <w:t>Mission(s) : Formation équipe, Mise en place Outils de Développement, Gestion de la Sous-Traitance</w:t>
      </w:r>
      <w:r>
        <w:rPr>
          <w:sz w:val="20"/>
          <w:szCs w:val="20"/>
        </w:rPr>
        <w:br/>
        <w:t>Réalisation(s) : Sites évènementiels, Migration d’une plateforme d’exploitation Internet</w:t>
      </w:r>
    </w:p>
    <w:p w14:paraId="39E72BFA" w14:textId="72860A55" w:rsidR="00A47AFA" w:rsidRDefault="005D69EA">
      <w:pPr>
        <w:pStyle w:val="Titre2"/>
        <w:rPr>
          <w:sz w:val="28"/>
          <w:szCs w:val="28"/>
        </w:rPr>
      </w:pPr>
      <w:r>
        <w:rPr>
          <w:sz w:val="28"/>
          <w:szCs w:val="28"/>
        </w:rPr>
        <w:t>FORMATIONS</w:t>
      </w:r>
    </w:p>
    <w:p w14:paraId="748EE697" w14:textId="1B47574B" w:rsidR="00A47AFA" w:rsidRDefault="005D69EA">
      <w:pPr>
        <w:pStyle w:val="normal1"/>
      </w:pPr>
      <w:r w:rsidRPr="005D69EA">
        <w:rPr>
          <w:noProof/>
          <w:sz w:val="24"/>
          <w:szCs w:val="24"/>
        </w:rPr>
        <w:drawing>
          <wp:anchor distT="0" distB="0" distL="114300" distR="114300" simplePos="0" relativeHeight="251662848" behindDoc="0" locked="0" layoutInCell="1" allowOverlap="1" wp14:anchorId="6A2135B6" wp14:editId="719B341B">
            <wp:simplePos x="0" y="0"/>
            <wp:positionH relativeFrom="column">
              <wp:posOffset>4991826</wp:posOffset>
            </wp:positionH>
            <wp:positionV relativeFrom="paragraph">
              <wp:posOffset>5080</wp:posOffset>
            </wp:positionV>
            <wp:extent cx="1487714" cy="1952625"/>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1496062" cy="1963582"/>
                    </a:xfrm>
                    <a:prstGeom prst="rect">
                      <a:avLst/>
                    </a:prstGeom>
                  </pic:spPr>
                </pic:pic>
              </a:graphicData>
            </a:graphic>
            <wp14:sizeRelH relativeFrom="margin">
              <wp14:pctWidth>0</wp14:pctWidth>
            </wp14:sizeRelH>
            <wp14:sizeRelV relativeFrom="margin">
              <wp14:pctHeight>0</wp14:pctHeight>
            </wp14:sizeRelV>
          </wp:anchor>
        </w:drawing>
      </w:r>
      <w:r>
        <w:rPr>
          <w:sz w:val="24"/>
          <w:szCs w:val="24"/>
        </w:rPr>
        <w:t>2021</w:t>
      </w:r>
      <w:r>
        <w:rPr>
          <w:sz w:val="24"/>
          <w:szCs w:val="24"/>
        </w:rPr>
        <w:tab/>
      </w:r>
      <w:r>
        <w:rPr>
          <w:b/>
          <w:sz w:val="24"/>
          <w:szCs w:val="24"/>
        </w:rPr>
        <w:t xml:space="preserve">MicroStrategy </w:t>
      </w:r>
      <w:proofErr w:type="spellStart"/>
      <w:r>
        <w:rPr>
          <w:b/>
          <w:sz w:val="24"/>
          <w:szCs w:val="24"/>
        </w:rPr>
        <w:t>Certified</w:t>
      </w:r>
      <w:proofErr w:type="spellEnd"/>
      <w:r>
        <w:rPr>
          <w:b/>
          <w:sz w:val="24"/>
          <w:szCs w:val="24"/>
        </w:rPr>
        <w:t xml:space="preserve"> </w:t>
      </w:r>
      <w:proofErr w:type="spellStart"/>
      <w:r>
        <w:rPr>
          <w:b/>
          <w:sz w:val="24"/>
          <w:szCs w:val="24"/>
        </w:rPr>
        <w:t>Analyst</w:t>
      </w:r>
      <w:proofErr w:type="spellEnd"/>
      <w:r>
        <w:rPr>
          <w:b/>
          <w:sz w:val="24"/>
          <w:szCs w:val="24"/>
        </w:rPr>
        <w:t xml:space="preserve"> (MCA)</w:t>
      </w:r>
      <w:r>
        <w:rPr>
          <w:sz w:val="24"/>
          <w:szCs w:val="24"/>
        </w:rPr>
        <w:t xml:space="preserve"> </w:t>
      </w:r>
      <w:r>
        <w:rPr>
          <w:sz w:val="24"/>
          <w:szCs w:val="24"/>
        </w:rPr>
        <w:br/>
      </w:r>
      <w:r>
        <w:rPr>
          <w:sz w:val="24"/>
          <w:szCs w:val="24"/>
        </w:rPr>
        <w:tab/>
      </w:r>
      <w:r>
        <w:t xml:space="preserve">MicroStrategy Eduction </w:t>
      </w:r>
      <w:proofErr w:type="spellStart"/>
      <w:r>
        <w:t>Pass</w:t>
      </w:r>
      <w:proofErr w:type="spellEnd"/>
      <w:r>
        <w:t xml:space="preserve"> (Paris)</w:t>
      </w:r>
    </w:p>
    <w:p w14:paraId="293127B7" w14:textId="51FCA99C" w:rsidR="00A47AFA" w:rsidRDefault="005D69EA">
      <w:pPr>
        <w:pStyle w:val="normal1"/>
      </w:pPr>
      <w:r>
        <w:rPr>
          <w:sz w:val="24"/>
          <w:szCs w:val="24"/>
        </w:rPr>
        <w:t>2021</w:t>
      </w:r>
      <w:r>
        <w:rPr>
          <w:sz w:val="24"/>
          <w:szCs w:val="24"/>
        </w:rPr>
        <w:tab/>
      </w:r>
      <w:r>
        <w:rPr>
          <w:b/>
          <w:sz w:val="24"/>
          <w:szCs w:val="24"/>
        </w:rPr>
        <w:t xml:space="preserve">MicroStrategy </w:t>
      </w:r>
      <w:proofErr w:type="spellStart"/>
      <w:r>
        <w:rPr>
          <w:b/>
          <w:sz w:val="24"/>
          <w:szCs w:val="24"/>
        </w:rPr>
        <w:t>Certified</w:t>
      </w:r>
      <w:proofErr w:type="spellEnd"/>
      <w:r>
        <w:rPr>
          <w:b/>
          <w:sz w:val="24"/>
          <w:szCs w:val="24"/>
        </w:rPr>
        <w:t xml:space="preserve"> Architect (MCA)</w:t>
      </w:r>
      <w:r>
        <w:rPr>
          <w:sz w:val="24"/>
          <w:szCs w:val="24"/>
        </w:rPr>
        <w:t xml:space="preserve"> </w:t>
      </w:r>
      <w:r>
        <w:rPr>
          <w:sz w:val="24"/>
          <w:szCs w:val="24"/>
        </w:rPr>
        <w:br/>
      </w:r>
      <w:r>
        <w:rPr>
          <w:sz w:val="24"/>
          <w:szCs w:val="24"/>
        </w:rPr>
        <w:tab/>
      </w:r>
      <w:r>
        <w:t xml:space="preserve">MicroStrategy Eduction </w:t>
      </w:r>
      <w:proofErr w:type="spellStart"/>
      <w:r>
        <w:t>Pass</w:t>
      </w:r>
      <w:proofErr w:type="spellEnd"/>
      <w:r>
        <w:t xml:space="preserve"> (Paris)</w:t>
      </w:r>
    </w:p>
    <w:p w14:paraId="5DCD70DE" w14:textId="77777777" w:rsidR="00A47AFA" w:rsidRDefault="005D69EA">
      <w:pPr>
        <w:pStyle w:val="normal1"/>
        <w:ind w:left="737" w:hanging="737"/>
      </w:pPr>
      <w:r>
        <w:rPr>
          <w:sz w:val="24"/>
          <w:szCs w:val="24"/>
        </w:rPr>
        <w:t>2010</w:t>
      </w:r>
      <w:r>
        <w:rPr>
          <w:sz w:val="24"/>
          <w:szCs w:val="24"/>
        </w:rPr>
        <w:tab/>
      </w:r>
      <w:r>
        <w:rPr>
          <w:b/>
          <w:sz w:val="24"/>
          <w:szCs w:val="24"/>
        </w:rPr>
        <w:t>Diplôme d’Ingénieur en Informatique</w:t>
      </w:r>
      <w:r>
        <w:rPr>
          <w:sz w:val="24"/>
          <w:szCs w:val="24"/>
        </w:rPr>
        <w:t xml:space="preserve"> (option : Qualité du Logiciel) </w:t>
      </w:r>
      <w:r>
        <w:rPr>
          <w:sz w:val="24"/>
          <w:szCs w:val="24"/>
        </w:rPr>
        <w:br/>
      </w:r>
      <w:r>
        <w:t>Conservatoire National des Arts et Métiers (Bordeaux)</w:t>
      </w:r>
    </w:p>
    <w:p w14:paraId="2D6FE93D" w14:textId="77777777" w:rsidR="00A47AFA" w:rsidRDefault="005D69EA">
      <w:pPr>
        <w:pStyle w:val="normal1"/>
        <w:ind w:left="737" w:hanging="737"/>
      </w:pPr>
      <w:r>
        <w:rPr>
          <w:sz w:val="24"/>
          <w:szCs w:val="24"/>
        </w:rPr>
        <w:t>2002</w:t>
      </w:r>
      <w:r>
        <w:rPr>
          <w:sz w:val="24"/>
          <w:szCs w:val="24"/>
        </w:rPr>
        <w:tab/>
      </w:r>
      <w:r>
        <w:rPr>
          <w:b/>
          <w:sz w:val="24"/>
          <w:szCs w:val="24"/>
        </w:rPr>
        <w:t>BTS Informatique de Gestion</w:t>
      </w:r>
      <w:r>
        <w:rPr>
          <w:sz w:val="24"/>
          <w:szCs w:val="24"/>
        </w:rPr>
        <w:t xml:space="preserve"> (option : Développement d’applications) </w:t>
      </w:r>
      <w:r>
        <w:rPr>
          <w:sz w:val="24"/>
          <w:szCs w:val="24"/>
        </w:rPr>
        <w:br/>
      </w:r>
      <w:r>
        <w:t>Lycée Gustave Eiffel (Bordeaux)</w:t>
      </w:r>
    </w:p>
    <w:p w14:paraId="395394EA" w14:textId="77777777" w:rsidR="00A47AFA" w:rsidRDefault="005D69EA">
      <w:pPr>
        <w:pStyle w:val="Titre2"/>
        <w:rPr>
          <w:sz w:val="28"/>
          <w:szCs w:val="28"/>
        </w:rPr>
      </w:pPr>
      <w:r>
        <w:rPr>
          <w:sz w:val="28"/>
          <w:szCs w:val="28"/>
        </w:rPr>
        <w:t>COMPÉTENCES</w:t>
      </w:r>
    </w:p>
    <w:p w14:paraId="5684A0FC" w14:textId="77777777" w:rsidR="00A47AFA" w:rsidRDefault="00A47AFA">
      <w:pPr>
        <w:pStyle w:val="normal1"/>
        <w:sectPr w:rsidR="00A47AFA">
          <w:pgSz w:w="11906" w:h="16838"/>
          <w:pgMar w:top="567" w:right="849" w:bottom="426" w:left="851" w:header="0" w:footer="0" w:gutter="0"/>
          <w:pgNumType w:start="1"/>
          <w:cols w:space="720"/>
          <w:formProt w:val="0"/>
          <w:docGrid w:linePitch="100" w:charSpace="4096"/>
        </w:sectPr>
      </w:pPr>
    </w:p>
    <w:p w14:paraId="3920C46E" w14:textId="77777777" w:rsidR="00A47AFA" w:rsidRDefault="005D69EA">
      <w:pPr>
        <w:pStyle w:val="normal1"/>
        <w:tabs>
          <w:tab w:val="right" w:pos="2835"/>
        </w:tabs>
        <w:spacing w:after="0" w:line="240" w:lineRule="auto"/>
        <w:rPr>
          <w:b/>
          <w:sz w:val="20"/>
          <w:szCs w:val="20"/>
        </w:rPr>
      </w:pPr>
      <w:r>
        <w:rPr>
          <w:b/>
          <w:sz w:val="20"/>
          <w:szCs w:val="20"/>
        </w:rPr>
        <w:t>Développement</w:t>
      </w:r>
    </w:p>
    <w:p w14:paraId="16133854" w14:textId="77777777" w:rsidR="00A47AFA" w:rsidRDefault="005D69EA">
      <w:pPr>
        <w:pStyle w:val="normal1"/>
        <w:tabs>
          <w:tab w:val="right" w:pos="2835"/>
        </w:tabs>
        <w:spacing w:after="0" w:line="240" w:lineRule="auto"/>
        <w:rPr>
          <w:sz w:val="20"/>
          <w:szCs w:val="20"/>
        </w:rPr>
      </w:pPr>
      <w:r>
        <w:rPr>
          <w:sz w:val="20"/>
          <w:szCs w:val="20"/>
        </w:rPr>
        <w:t xml:space="preserve">PHP 4/5/7/8 </w:t>
      </w:r>
      <w:r>
        <w:rPr>
          <w:sz w:val="20"/>
          <w:szCs w:val="20"/>
        </w:rPr>
        <w:tab/>
        <w:t>●●●●●</w:t>
      </w:r>
    </w:p>
    <w:p w14:paraId="7A64B997" w14:textId="77777777" w:rsidR="00A47AFA" w:rsidRDefault="005D69EA">
      <w:pPr>
        <w:pStyle w:val="normal1"/>
        <w:tabs>
          <w:tab w:val="right" w:pos="2835"/>
        </w:tabs>
        <w:spacing w:after="0" w:line="240" w:lineRule="auto"/>
        <w:rPr>
          <w:sz w:val="20"/>
          <w:szCs w:val="20"/>
        </w:rPr>
      </w:pPr>
      <w:r>
        <w:rPr>
          <w:sz w:val="20"/>
          <w:szCs w:val="20"/>
        </w:rPr>
        <w:t xml:space="preserve">Symfony 3+ </w:t>
      </w:r>
      <w:r>
        <w:rPr>
          <w:sz w:val="20"/>
          <w:szCs w:val="20"/>
        </w:rPr>
        <w:tab/>
      </w:r>
      <w:r>
        <w:rPr>
          <w:color w:val="BFBFBF"/>
          <w:sz w:val="20"/>
          <w:szCs w:val="20"/>
        </w:rPr>
        <w:t>●</w:t>
      </w:r>
      <w:r>
        <w:rPr>
          <w:sz w:val="20"/>
          <w:szCs w:val="20"/>
        </w:rPr>
        <w:t>●●●●</w:t>
      </w:r>
    </w:p>
    <w:p w14:paraId="454118E2" w14:textId="77777777" w:rsidR="00A47AFA" w:rsidRDefault="005D69EA">
      <w:pPr>
        <w:pStyle w:val="normal1"/>
        <w:tabs>
          <w:tab w:val="right" w:pos="2835"/>
        </w:tabs>
        <w:spacing w:after="0" w:line="240" w:lineRule="auto"/>
        <w:rPr>
          <w:b/>
          <w:sz w:val="20"/>
          <w:szCs w:val="20"/>
        </w:rPr>
      </w:pPr>
      <w:r>
        <w:rPr>
          <w:b/>
          <w:sz w:val="20"/>
          <w:szCs w:val="20"/>
        </w:rPr>
        <w:t>Bases de données</w:t>
      </w:r>
    </w:p>
    <w:p w14:paraId="6D648212" w14:textId="77777777" w:rsidR="00A47AFA" w:rsidRDefault="005D69EA">
      <w:pPr>
        <w:pStyle w:val="normal1"/>
        <w:tabs>
          <w:tab w:val="right" w:pos="2835"/>
        </w:tabs>
        <w:spacing w:after="0" w:line="240" w:lineRule="auto"/>
        <w:rPr>
          <w:sz w:val="20"/>
          <w:szCs w:val="20"/>
        </w:rPr>
      </w:pPr>
      <w:r>
        <w:rPr>
          <w:sz w:val="20"/>
          <w:szCs w:val="20"/>
        </w:rPr>
        <w:t xml:space="preserve">MySQL 5+ </w:t>
      </w:r>
      <w:r>
        <w:rPr>
          <w:sz w:val="20"/>
          <w:szCs w:val="20"/>
        </w:rPr>
        <w:tab/>
        <w:t>●●●●●</w:t>
      </w:r>
    </w:p>
    <w:p w14:paraId="43DEE2ED" w14:textId="77777777" w:rsidR="00A47AFA" w:rsidRDefault="005D69EA">
      <w:pPr>
        <w:pStyle w:val="normal1"/>
        <w:tabs>
          <w:tab w:val="right" w:pos="2835"/>
        </w:tabs>
        <w:spacing w:after="0" w:line="240" w:lineRule="auto"/>
        <w:rPr>
          <w:sz w:val="20"/>
          <w:szCs w:val="20"/>
        </w:rPr>
      </w:pPr>
      <w:r>
        <w:rPr>
          <w:sz w:val="20"/>
          <w:szCs w:val="20"/>
        </w:rPr>
        <w:t xml:space="preserve">Oracle 8+ </w:t>
      </w:r>
      <w:r>
        <w:rPr>
          <w:sz w:val="20"/>
          <w:szCs w:val="20"/>
        </w:rPr>
        <w:tab/>
      </w:r>
      <w:r>
        <w:rPr>
          <w:color w:val="BFBFBF"/>
          <w:sz w:val="20"/>
          <w:szCs w:val="20"/>
        </w:rPr>
        <w:t>●●</w:t>
      </w:r>
      <w:r>
        <w:rPr>
          <w:sz w:val="20"/>
          <w:szCs w:val="20"/>
        </w:rPr>
        <w:t>●●●</w:t>
      </w:r>
    </w:p>
    <w:p w14:paraId="1E5E8461" w14:textId="77777777" w:rsidR="00A47AFA" w:rsidRDefault="005D69EA">
      <w:pPr>
        <w:pStyle w:val="normal1"/>
        <w:tabs>
          <w:tab w:val="right" w:pos="2835"/>
        </w:tabs>
        <w:spacing w:after="0" w:line="240" w:lineRule="auto"/>
        <w:rPr>
          <w:b/>
          <w:sz w:val="20"/>
          <w:szCs w:val="20"/>
        </w:rPr>
      </w:pPr>
      <w:r>
        <w:br w:type="column"/>
      </w:r>
      <w:r>
        <w:rPr>
          <w:b/>
          <w:sz w:val="20"/>
          <w:szCs w:val="20"/>
        </w:rPr>
        <w:t>Décisionnel</w:t>
      </w:r>
    </w:p>
    <w:p w14:paraId="2B0940C0" w14:textId="2753B154" w:rsidR="00A47AFA" w:rsidRDefault="005D69EA">
      <w:pPr>
        <w:pStyle w:val="normal1"/>
        <w:tabs>
          <w:tab w:val="right" w:pos="2835"/>
        </w:tabs>
        <w:spacing w:after="0" w:line="240" w:lineRule="auto"/>
        <w:rPr>
          <w:sz w:val="20"/>
          <w:szCs w:val="20"/>
        </w:rPr>
      </w:pPr>
      <w:r>
        <w:rPr>
          <w:sz w:val="20"/>
          <w:szCs w:val="20"/>
        </w:rPr>
        <w:t>MicroStrategy 10.x</w:t>
      </w:r>
      <w:r>
        <w:rPr>
          <w:sz w:val="20"/>
          <w:szCs w:val="20"/>
        </w:rPr>
        <w:tab/>
        <w:t>●●●●●</w:t>
      </w:r>
    </w:p>
    <w:p w14:paraId="2499BFA2" w14:textId="7938AA40" w:rsidR="009A44E0" w:rsidRDefault="009A44E0" w:rsidP="009A44E0">
      <w:pPr>
        <w:pStyle w:val="normal1"/>
        <w:tabs>
          <w:tab w:val="right" w:pos="2835"/>
        </w:tabs>
        <w:spacing w:after="0" w:line="240" w:lineRule="auto"/>
        <w:rPr>
          <w:sz w:val="20"/>
          <w:szCs w:val="20"/>
        </w:rPr>
      </w:pPr>
      <w:r>
        <w:rPr>
          <w:sz w:val="20"/>
          <w:szCs w:val="20"/>
        </w:rPr>
        <w:t>PowerBI</w:t>
      </w:r>
      <w:r>
        <w:rPr>
          <w:sz w:val="20"/>
          <w:szCs w:val="20"/>
        </w:rPr>
        <w:tab/>
      </w:r>
      <w:r>
        <w:rPr>
          <w:color w:val="BFBFBF"/>
          <w:sz w:val="20"/>
          <w:szCs w:val="20"/>
        </w:rPr>
        <w:t>●●●</w:t>
      </w:r>
      <w:r>
        <w:rPr>
          <w:sz w:val="20"/>
          <w:szCs w:val="20"/>
        </w:rPr>
        <w:t>●●</w:t>
      </w:r>
    </w:p>
    <w:p w14:paraId="0D826068" w14:textId="77777777" w:rsidR="00A47AFA" w:rsidRDefault="005D69EA">
      <w:pPr>
        <w:pStyle w:val="normal1"/>
        <w:tabs>
          <w:tab w:val="right" w:pos="2835"/>
        </w:tabs>
        <w:spacing w:after="0" w:line="240" w:lineRule="auto"/>
        <w:rPr>
          <w:b/>
          <w:sz w:val="20"/>
          <w:szCs w:val="20"/>
        </w:rPr>
      </w:pPr>
      <w:r>
        <w:rPr>
          <w:b/>
          <w:sz w:val="20"/>
          <w:szCs w:val="20"/>
        </w:rPr>
        <w:t>CMS &amp; e-Commerce</w:t>
      </w:r>
    </w:p>
    <w:p w14:paraId="5DB91B2B" w14:textId="77777777" w:rsidR="00A47AFA" w:rsidRDefault="005D69EA">
      <w:pPr>
        <w:pStyle w:val="normal1"/>
        <w:tabs>
          <w:tab w:val="right" w:pos="2835"/>
        </w:tabs>
        <w:spacing w:after="0" w:line="240" w:lineRule="auto"/>
        <w:rPr>
          <w:sz w:val="20"/>
          <w:szCs w:val="20"/>
        </w:rPr>
      </w:pPr>
      <w:r>
        <w:rPr>
          <w:sz w:val="20"/>
          <w:szCs w:val="20"/>
        </w:rPr>
        <w:t xml:space="preserve">WordPress </w:t>
      </w:r>
      <w:r>
        <w:rPr>
          <w:sz w:val="20"/>
          <w:szCs w:val="20"/>
        </w:rPr>
        <w:tab/>
        <w:t>●●●●●</w:t>
      </w:r>
    </w:p>
    <w:p w14:paraId="3633E840" w14:textId="2BDC42D9" w:rsidR="00A47AFA" w:rsidRDefault="009A44E0">
      <w:pPr>
        <w:pStyle w:val="normal1"/>
        <w:tabs>
          <w:tab w:val="right" w:pos="2835"/>
        </w:tabs>
        <w:spacing w:after="0" w:line="240" w:lineRule="auto"/>
        <w:rPr>
          <w:b/>
          <w:sz w:val="20"/>
          <w:szCs w:val="20"/>
        </w:rPr>
      </w:pPr>
      <w:r>
        <w:rPr>
          <w:b/>
          <w:sz w:val="20"/>
          <w:szCs w:val="20"/>
        </w:rPr>
        <w:t>Gestion de Projets</w:t>
      </w:r>
    </w:p>
    <w:p w14:paraId="0061B3C6" w14:textId="77777777" w:rsidR="00A47AFA" w:rsidRDefault="005D69EA">
      <w:pPr>
        <w:pStyle w:val="normal1"/>
        <w:tabs>
          <w:tab w:val="right" w:pos="2835"/>
        </w:tabs>
        <w:spacing w:after="0" w:line="240" w:lineRule="auto"/>
        <w:rPr>
          <w:sz w:val="20"/>
          <w:szCs w:val="20"/>
        </w:rPr>
      </w:pPr>
      <w:proofErr w:type="spellStart"/>
      <w:r>
        <w:rPr>
          <w:sz w:val="20"/>
          <w:szCs w:val="20"/>
        </w:rPr>
        <w:t>ProjeQtor</w:t>
      </w:r>
      <w:proofErr w:type="spellEnd"/>
      <w:r>
        <w:rPr>
          <w:sz w:val="20"/>
          <w:szCs w:val="20"/>
        </w:rPr>
        <w:tab/>
        <w:t>●●●●●</w:t>
      </w:r>
    </w:p>
    <w:p w14:paraId="3F3A6236" w14:textId="77777777" w:rsidR="00A47AFA" w:rsidRDefault="005D69EA">
      <w:pPr>
        <w:pStyle w:val="normal1"/>
        <w:tabs>
          <w:tab w:val="right" w:pos="2835"/>
        </w:tabs>
        <w:spacing w:after="0" w:line="240" w:lineRule="auto"/>
        <w:rPr>
          <w:sz w:val="20"/>
          <w:szCs w:val="20"/>
        </w:rPr>
      </w:pPr>
      <w:r>
        <w:rPr>
          <w:sz w:val="20"/>
          <w:szCs w:val="20"/>
        </w:rPr>
        <w:t>Sciforma 7.x, Jira</w:t>
      </w:r>
      <w:r>
        <w:rPr>
          <w:sz w:val="20"/>
          <w:szCs w:val="20"/>
        </w:rPr>
        <w:tab/>
      </w:r>
      <w:r>
        <w:rPr>
          <w:color w:val="BFBFBF"/>
          <w:sz w:val="20"/>
          <w:szCs w:val="20"/>
        </w:rPr>
        <w:t>●</w:t>
      </w:r>
      <w:r>
        <w:rPr>
          <w:sz w:val="20"/>
          <w:szCs w:val="20"/>
        </w:rPr>
        <w:t>●●●●</w:t>
      </w:r>
    </w:p>
    <w:p w14:paraId="3DD67CB2" w14:textId="77777777" w:rsidR="00A47AFA" w:rsidRDefault="005D69EA">
      <w:pPr>
        <w:pStyle w:val="normal1"/>
        <w:tabs>
          <w:tab w:val="right" w:pos="2835"/>
        </w:tabs>
        <w:spacing w:after="0" w:line="240" w:lineRule="auto"/>
        <w:rPr>
          <w:sz w:val="20"/>
          <w:szCs w:val="20"/>
        </w:rPr>
      </w:pPr>
      <w:r>
        <w:br w:type="column"/>
      </w:r>
      <w:r>
        <w:rPr>
          <w:b/>
          <w:sz w:val="20"/>
          <w:szCs w:val="20"/>
        </w:rPr>
        <w:t>Systèmes d’exploitation</w:t>
      </w:r>
    </w:p>
    <w:p w14:paraId="4380D772" w14:textId="52C01CA2" w:rsidR="00A47AFA" w:rsidRDefault="005D69EA">
      <w:pPr>
        <w:pStyle w:val="normal1"/>
        <w:tabs>
          <w:tab w:val="right" w:pos="2835"/>
        </w:tabs>
        <w:spacing w:after="0" w:line="240" w:lineRule="auto"/>
        <w:rPr>
          <w:sz w:val="20"/>
          <w:szCs w:val="20"/>
        </w:rPr>
      </w:pPr>
      <w:r>
        <w:rPr>
          <w:sz w:val="20"/>
          <w:szCs w:val="20"/>
        </w:rPr>
        <w:t>Windows</w:t>
      </w:r>
      <w:r w:rsidR="009A44E0">
        <w:rPr>
          <w:sz w:val="20"/>
          <w:szCs w:val="20"/>
        </w:rPr>
        <w:t xml:space="preserve"> (Server), </w:t>
      </w:r>
      <w:proofErr w:type="spellStart"/>
      <w:r w:rsidR="009A44E0">
        <w:rPr>
          <w:sz w:val="20"/>
          <w:szCs w:val="20"/>
        </w:rPr>
        <w:t>macOS</w:t>
      </w:r>
      <w:proofErr w:type="spellEnd"/>
      <w:r w:rsidR="009A44E0">
        <w:rPr>
          <w:sz w:val="20"/>
          <w:szCs w:val="20"/>
        </w:rPr>
        <w:br/>
        <w:t>Linux (Server)</w:t>
      </w:r>
    </w:p>
    <w:p w14:paraId="6F2EA774" w14:textId="115AAF2A" w:rsidR="00A47AFA" w:rsidRDefault="009A44E0">
      <w:pPr>
        <w:pStyle w:val="normal1"/>
        <w:tabs>
          <w:tab w:val="right" w:pos="2835"/>
        </w:tabs>
        <w:spacing w:after="0" w:line="240" w:lineRule="auto"/>
        <w:rPr>
          <w:sz w:val="20"/>
          <w:szCs w:val="20"/>
        </w:rPr>
      </w:pPr>
      <w:r>
        <w:rPr>
          <w:b/>
          <w:sz w:val="20"/>
          <w:szCs w:val="20"/>
        </w:rPr>
        <w:t>Infrastructure</w:t>
      </w:r>
    </w:p>
    <w:p w14:paraId="6BDB0699" w14:textId="490098AE" w:rsidR="00A47AFA" w:rsidRDefault="009A44E0">
      <w:pPr>
        <w:pStyle w:val="normal1"/>
        <w:tabs>
          <w:tab w:val="right" w:pos="2835"/>
        </w:tabs>
        <w:spacing w:after="0" w:line="240" w:lineRule="auto"/>
        <w:rPr>
          <w:sz w:val="20"/>
          <w:szCs w:val="20"/>
        </w:rPr>
      </w:pPr>
      <w:proofErr w:type="spellStart"/>
      <w:proofErr w:type="gramStart"/>
      <w:r>
        <w:rPr>
          <w:sz w:val="20"/>
          <w:szCs w:val="20"/>
        </w:rPr>
        <w:t>vmWare</w:t>
      </w:r>
      <w:proofErr w:type="spellEnd"/>
      <w:proofErr w:type="gramEnd"/>
      <w:r w:rsidR="005D69EA">
        <w:rPr>
          <w:sz w:val="20"/>
          <w:szCs w:val="20"/>
        </w:rPr>
        <w:t>, Microsoft Hyper-V, Docker</w:t>
      </w:r>
    </w:p>
    <w:p w14:paraId="78DE55D4" w14:textId="77777777" w:rsidR="00A47AFA" w:rsidRDefault="005D69EA">
      <w:pPr>
        <w:pStyle w:val="normal1"/>
        <w:tabs>
          <w:tab w:val="right" w:pos="2835"/>
        </w:tabs>
        <w:spacing w:after="0" w:line="240" w:lineRule="auto"/>
        <w:rPr>
          <w:b/>
          <w:sz w:val="20"/>
          <w:szCs w:val="20"/>
        </w:rPr>
      </w:pPr>
      <w:r>
        <w:rPr>
          <w:b/>
          <w:sz w:val="20"/>
          <w:szCs w:val="20"/>
        </w:rPr>
        <w:t>Langues</w:t>
      </w:r>
    </w:p>
    <w:p w14:paraId="14BD918B" w14:textId="25092A53" w:rsidR="00A47AFA" w:rsidRDefault="005D69EA">
      <w:pPr>
        <w:pStyle w:val="normal1"/>
        <w:tabs>
          <w:tab w:val="right" w:pos="2835"/>
        </w:tabs>
        <w:spacing w:after="0" w:line="240" w:lineRule="auto"/>
        <w:rPr>
          <w:sz w:val="20"/>
          <w:szCs w:val="20"/>
        </w:rPr>
      </w:pPr>
      <w:r>
        <w:rPr>
          <w:sz w:val="20"/>
          <w:szCs w:val="20"/>
        </w:rPr>
        <w:t xml:space="preserve">Anglais (lu, écrit) - </w:t>
      </w:r>
      <w:proofErr w:type="spellStart"/>
      <w:r>
        <w:rPr>
          <w:sz w:val="20"/>
          <w:szCs w:val="20"/>
        </w:rPr>
        <w:t>Bulat</w:t>
      </w:r>
      <w:proofErr w:type="spellEnd"/>
      <w:r>
        <w:rPr>
          <w:sz w:val="20"/>
          <w:szCs w:val="20"/>
        </w:rPr>
        <w:t xml:space="preserve"> Niv.2</w:t>
      </w:r>
    </w:p>
    <w:p w14:paraId="47854216" w14:textId="77777777" w:rsidR="00A47AFA" w:rsidRDefault="00A47AFA">
      <w:pPr>
        <w:pStyle w:val="normal1"/>
        <w:sectPr w:rsidR="00A47AFA">
          <w:type w:val="continuous"/>
          <w:pgSz w:w="11906" w:h="16838"/>
          <w:pgMar w:top="567" w:right="849" w:bottom="426" w:left="851" w:header="0" w:footer="0" w:gutter="0"/>
          <w:cols w:num="3" w:sep="1" w:space="426"/>
          <w:formProt w:val="0"/>
          <w:docGrid w:linePitch="100" w:charSpace="4096"/>
        </w:sectPr>
      </w:pPr>
    </w:p>
    <w:p w14:paraId="5E450F7F" w14:textId="77777777" w:rsidR="00A47AFA" w:rsidRDefault="005D69EA">
      <w:pPr>
        <w:pStyle w:val="Titre2"/>
        <w:spacing w:before="160"/>
        <w:rPr>
          <w:sz w:val="28"/>
          <w:szCs w:val="28"/>
        </w:rPr>
      </w:pPr>
      <w:r>
        <w:rPr>
          <w:sz w:val="28"/>
          <w:szCs w:val="28"/>
        </w:rPr>
        <w:t>CENTRES D’INTÉRETS</w:t>
      </w:r>
    </w:p>
    <w:p w14:paraId="1A705C3F" w14:textId="77777777" w:rsidR="00A47AFA" w:rsidRDefault="005D69EA">
      <w:pPr>
        <w:pStyle w:val="normal1"/>
        <w:spacing w:before="240" w:after="0" w:line="240" w:lineRule="auto"/>
        <w:rPr>
          <w:sz w:val="20"/>
          <w:szCs w:val="20"/>
        </w:rPr>
      </w:pPr>
      <w:r>
        <w:rPr>
          <w:sz w:val="20"/>
          <w:szCs w:val="20"/>
        </w:rPr>
        <w:t>Tir Sportif, Moto, Cinéma, Festivals, Concerts</w:t>
      </w:r>
    </w:p>
    <w:sectPr w:rsidR="00A47AFA">
      <w:type w:val="continuous"/>
      <w:pgSz w:w="11906" w:h="16838"/>
      <w:pgMar w:top="567" w:right="849" w:bottom="426" w:left="851" w:header="0" w:footer="0" w:gutter="0"/>
      <w:cols w:space="720"/>
      <w:formProt w:val="0"/>
      <w:docGrid w:linePitch="10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K2D">
    <w:altName w:val="Cambria"/>
    <w:charset w:val="00"/>
    <w:family w:val="roman"/>
    <w:pitch w:val="variable"/>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A47AFA"/>
    <w:rsid w:val="005D69EA"/>
    <w:rsid w:val="006223A1"/>
    <w:rsid w:val="00723D36"/>
    <w:rsid w:val="007F15F1"/>
    <w:rsid w:val="009930FE"/>
    <w:rsid w:val="009A44E0"/>
    <w:rsid w:val="00A47AFA"/>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BDF97"/>
  <w15:docId w15:val="{216A262B-4F95-45A5-B792-5229C46C6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fr-FR"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paragraph" w:styleId="Titre1">
    <w:name w:val="heading 1"/>
    <w:basedOn w:val="normal1"/>
    <w:next w:val="normal1"/>
    <w:link w:val="Titre1Car"/>
    <w:uiPriority w:val="9"/>
    <w:qFormat/>
    <w:rsid w:val="003A3339"/>
    <w:pPr>
      <w:spacing w:after="0" w:line="240" w:lineRule="auto"/>
      <w:jc w:val="right"/>
      <w:outlineLvl w:val="0"/>
    </w:pPr>
    <w:rPr>
      <w:b/>
      <w:sz w:val="76"/>
      <w:szCs w:val="76"/>
    </w:rPr>
  </w:style>
  <w:style w:type="paragraph" w:styleId="Titre2">
    <w:name w:val="heading 2"/>
    <w:basedOn w:val="normal1"/>
    <w:next w:val="normal1"/>
    <w:link w:val="Titre2Car"/>
    <w:uiPriority w:val="9"/>
    <w:unhideWhenUsed/>
    <w:qFormat/>
    <w:rsid w:val="009C553A"/>
    <w:pPr>
      <w:pBdr>
        <w:bottom w:val="single" w:sz="12" w:space="1" w:color="000000"/>
      </w:pBdr>
      <w:spacing w:line="240" w:lineRule="auto"/>
      <w:outlineLvl w:val="1"/>
    </w:pPr>
    <w:rPr>
      <w:b/>
      <w:i/>
      <w:sz w:val="32"/>
    </w:rPr>
  </w:style>
  <w:style w:type="paragraph" w:styleId="Titre3">
    <w:name w:val="heading 3"/>
    <w:basedOn w:val="normal1"/>
    <w:next w:val="normal1"/>
    <w:uiPriority w:val="9"/>
    <w:semiHidden/>
    <w:unhideWhenUsed/>
    <w:qFormat/>
    <w:pPr>
      <w:keepNext/>
      <w:keepLines/>
      <w:spacing w:before="280" w:after="80" w:line="240" w:lineRule="auto"/>
      <w:outlineLvl w:val="2"/>
    </w:pPr>
    <w:rPr>
      <w:b/>
      <w:sz w:val="28"/>
      <w:szCs w:val="28"/>
    </w:rPr>
  </w:style>
  <w:style w:type="paragraph" w:styleId="Titre4">
    <w:name w:val="heading 4"/>
    <w:basedOn w:val="normal1"/>
    <w:next w:val="normal1"/>
    <w:uiPriority w:val="9"/>
    <w:semiHidden/>
    <w:unhideWhenUsed/>
    <w:qFormat/>
    <w:pPr>
      <w:keepNext/>
      <w:keepLines/>
      <w:spacing w:before="240" w:after="40" w:line="240" w:lineRule="auto"/>
      <w:outlineLvl w:val="3"/>
    </w:pPr>
    <w:rPr>
      <w:b/>
      <w:sz w:val="24"/>
      <w:szCs w:val="24"/>
    </w:rPr>
  </w:style>
  <w:style w:type="paragraph" w:styleId="Titre5">
    <w:name w:val="heading 5"/>
    <w:basedOn w:val="normal1"/>
    <w:next w:val="normal1"/>
    <w:uiPriority w:val="9"/>
    <w:semiHidden/>
    <w:unhideWhenUsed/>
    <w:qFormat/>
    <w:pPr>
      <w:keepNext/>
      <w:keepLines/>
      <w:spacing w:before="220" w:after="40" w:line="240" w:lineRule="auto"/>
      <w:outlineLvl w:val="4"/>
    </w:pPr>
    <w:rPr>
      <w:b/>
    </w:rPr>
  </w:style>
  <w:style w:type="paragraph" w:styleId="Titre6">
    <w:name w:val="heading 6"/>
    <w:basedOn w:val="normal1"/>
    <w:next w:val="normal1"/>
    <w:uiPriority w:val="9"/>
    <w:semiHidden/>
    <w:unhideWhenUsed/>
    <w:qFormat/>
    <w:pPr>
      <w:keepNext/>
      <w:keepLines/>
      <w:spacing w:before="200" w:after="40" w:line="240" w:lineRule="auto"/>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AE0E98"/>
    <w:rPr>
      <w:color w:val="0563C1" w:themeColor="hyperlink"/>
      <w:u w:val="single"/>
    </w:rPr>
  </w:style>
  <w:style w:type="character" w:customStyle="1" w:styleId="Titre1Car">
    <w:name w:val="Titre 1 Car"/>
    <w:basedOn w:val="Policepardfaut"/>
    <w:link w:val="Titre1"/>
    <w:uiPriority w:val="9"/>
    <w:qFormat/>
    <w:rsid w:val="003A3339"/>
    <w:rPr>
      <w:b/>
      <w:sz w:val="76"/>
      <w:szCs w:val="76"/>
    </w:rPr>
  </w:style>
  <w:style w:type="character" w:customStyle="1" w:styleId="Titre2Car">
    <w:name w:val="Titre 2 Car"/>
    <w:basedOn w:val="Policepardfaut"/>
    <w:link w:val="Titre2"/>
    <w:uiPriority w:val="9"/>
    <w:qFormat/>
    <w:rsid w:val="009C553A"/>
    <w:rPr>
      <w:b/>
      <w:i/>
      <w:sz w:val="32"/>
    </w:rPr>
  </w:style>
  <w:style w:type="character" w:customStyle="1" w:styleId="En-tteCar">
    <w:name w:val="En-tête Car"/>
    <w:basedOn w:val="Policepardfaut"/>
    <w:link w:val="En-tte"/>
    <w:uiPriority w:val="99"/>
    <w:qFormat/>
    <w:rsid w:val="000C2F2E"/>
  </w:style>
  <w:style w:type="character" w:customStyle="1" w:styleId="PieddepageCar">
    <w:name w:val="Pied de page Car"/>
    <w:basedOn w:val="Policepardfaut"/>
    <w:link w:val="Pieddepage"/>
    <w:uiPriority w:val="99"/>
    <w:qFormat/>
    <w:rsid w:val="000C2F2E"/>
  </w:style>
  <w:style w:type="character" w:customStyle="1" w:styleId="TextedebullesCar">
    <w:name w:val="Texte de bulles Car"/>
    <w:basedOn w:val="Policepardfaut"/>
    <w:link w:val="Textedebulles"/>
    <w:uiPriority w:val="99"/>
    <w:semiHidden/>
    <w:qFormat/>
    <w:rsid w:val="001204FF"/>
    <w:rPr>
      <w:rFonts w:ascii="Tahoma" w:hAnsi="Tahoma" w:cs="Tahoma"/>
      <w:sz w:val="16"/>
      <w:szCs w:val="16"/>
    </w:rPr>
  </w:style>
  <w:style w:type="paragraph" w:styleId="Titre">
    <w:name w:val="Title"/>
    <w:basedOn w:val="normal1"/>
    <w:next w:val="Corpsdetexte"/>
    <w:uiPriority w:val="10"/>
    <w:qFormat/>
    <w:pPr>
      <w:keepNext/>
      <w:keepLines/>
      <w:spacing w:before="480" w:after="120" w:line="240" w:lineRule="auto"/>
    </w:pPr>
    <w:rPr>
      <w:b/>
      <w:sz w:val="72"/>
      <w:szCs w:val="72"/>
    </w:rPr>
  </w:style>
  <w:style w:type="paragraph" w:styleId="Corpsdetexte">
    <w:name w:val="Body Text"/>
    <w:basedOn w:val="Normal"/>
    <w:pPr>
      <w:spacing w:after="140" w:line="276" w:lineRule="auto"/>
    </w:pPr>
  </w:style>
  <w:style w:type="paragraph" w:styleId="Liste">
    <w:name w:val="List"/>
    <w:basedOn w:val="Corpsdetexte"/>
    <w:rPr>
      <w:rFonts w:cs="Lucida Sans"/>
    </w:rPr>
  </w:style>
  <w:style w:type="paragraph" w:styleId="Lgende">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customStyle="1" w:styleId="normal1">
    <w:name w:val="normal1"/>
    <w:qFormat/>
    <w:pPr>
      <w:spacing w:after="160" w:line="259" w:lineRule="auto"/>
    </w:pPr>
  </w:style>
  <w:style w:type="paragraph" w:customStyle="1" w:styleId="En-tteetpieddepage">
    <w:name w:val="En-tête et pied de page"/>
    <w:basedOn w:val="Normal"/>
    <w:qFormat/>
  </w:style>
  <w:style w:type="paragraph" w:styleId="En-tte">
    <w:name w:val="header"/>
    <w:basedOn w:val="normal1"/>
    <w:link w:val="En-tteCar"/>
    <w:uiPriority w:val="99"/>
    <w:unhideWhenUsed/>
    <w:rsid w:val="000C2F2E"/>
    <w:pPr>
      <w:tabs>
        <w:tab w:val="center" w:pos="4536"/>
        <w:tab w:val="right" w:pos="9072"/>
      </w:tabs>
      <w:spacing w:after="0" w:line="240" w:lineRule="auto"/>
    </w:pPr>
  </w:style>
  <w:style w:type="paragraph" w:styleId="Pieddepage">
    <w:name w:val="footer"/>
    <w:basedOn w:val="normal1"/>
    <w:link w:val="PieddepageCar"/>
    <w:uiPriority w:val="99"/>
    <w:unhideWhenUsed/>
    <w:rsid w:val="000C2F2E"/>
    <w:pPr>
      <w:tabs>
        <w:tab w:val="center" w:pos="4536"/>
        <w:tab w:val="right" w:pos="9072"/>
      </w:tabs>
      <w:spacing w:after="0" w:line="240" w:lineRule="auto"/>
    </w:pPr>
  </w:style>
  <w:style w:type="paragraph" w:styleId="Textedebulles">
    <w:name w:val="Balloon Text"/>
    <w:basedOn w:val="normal1"/>
    <w:link w:val="TextedebullesCar"/>
    <w:uiPriority w:val="99"/>
    <w:semiHidden/>
    <w:unhideWhenUsed/>
    <w:qFormat/>
    <w:rsid w:val="001204FF"/>
    <w:pPr>
      <w:spacing w:after="0" w:line="240" w:lineRule="auto"/>
    </w:pPr>
    <w:rPr>
      <w:rFonts w:ascii="Tahoma" w:hAnsi="Tahoma" w:cs="Tahoma"/>
      <w:sz w:val="16"/>
      <w:szCs w:val="16"/>
    </w:rPr>
  </w:style>
  <w:style w:type="paragraph" w:styleId="Sous-titre">
    <w:name w:val="Subtitle"/>
    <w:basedOn w:val="normal1"/>
    <w:next w:val="normal1"/>
    <w:uiPriority w:val="11"/>
    <w:qFormat/>
    <w:pPr>
      <w:keepNext/>
      <w:keepLines/>
      <w:spacing w:before="360" w:after="80" w:line="240" w:lineRule="auto"/>
    </w:pPr>
    <w:rPr>
      <w:rFonts w:ascii="Georgia" w:eastAsia="Georgia" w:hAnsi="Georgia" w:cs="Georgia"/>
      <w:i/>
      <w:color w:val="666666"/>
      <w:sz w:val="48"/>
      <w:szCs w:val="48"/>
    </w:rPr>
  </w:style>
  <w:style w:type="table" w:customStyle="1" w:styleId="TableNormal">
    <w:name w:val="Table Normal"/>
    <w:tblPr>
      <w:tblCellMar>
        <w:top w:w="0" w:type="dxa"/>
        <w:left w:w="0" w:type="dxa"/>
        <w:bottom w:w="0" w:type="dxa"/>
        <w:right w:w="0" w:type="dxa"/>
      </w:tblCellMar>
    </w:tblPr>
  </w:style>
  <w:style w:type="table" w:styleId="Grilledutableau">
    <w:name w:val="Table Grid"/>
    <w:basedOn w:val="TableauNormal"/>
    <w:uiPriority w:val="39"/>
    <w:rsid w:val="00AE0E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nonrsolue">
    <w:name w:val="Unresolved Mention"/>
    <w:basedOn w:val="Policepardfaut"/>
    <w:uiPriority w:val="99"/>
    <w:semiHidden/>
    <w:unhideWhenUsed/>
    <w:rsid w:val="00723D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romain.banat.fr/experience/charge-de-developpement-et-de-recherche/" TargetMode="External"/><Relationship Id="rId3" Type="http://schemas.openxmlformats.org/officeDocument/2006/relationships/settings" Target="settings.xml"/><Relationship Id="rId7" Type="http://schemas.openxmlformats.org/officeDocument/2006/relationships/hyperlink" Target="http://romain.banat.f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romain.banat@gmail.com"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romain.banat.fr/experience/responsable-developpement/" TargetMode="External"/></Relationships>
</file>

<file path=word/theme/theme1.xml><?xml version="1.0" encoding="utf-8"?>
<a:theme xmlns:a="http://schemas.openxmlformats.org/drawingml/2006/main" name="Thème Offic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hPMY0rZ8hGmQuue1FnrAGFh0Q1qw==">CgMxLjA4AHIhMWVzLVBRemZGbDVQRVl0cU5vQ1UyUk5lZ2x2eHhudlVs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400</Words>
  <Characters>2203</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Romain BANAT</dc:creator>
  <dc:description/>
  <cp:lastModifiedBy>Romain BANAT</cp:lastModifiedBy>
  <cp:revision>7</cp:revision>
  <dcterms:created xsi:type="dcterms:W3CDTF">2021-04-11T09:07:00Z</dcterms:created>
  <dcterms:modified xsi:type="dcterms:W3CDTF">2024-09-10T11:59:00Z</dcterms:modified>
  <dc:language>fr-FR</dc:language>
</cp:coreProperties>
</file>